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0F" w:rsidRPr="00634B53" w:rsidRDefault="00284E2E" w:rsidP="007B150F">
      <w:pPr>
        <w:rPr>
          <w:b/>
          <w:sz w:val="32"/>
          <w:szCs w:val="32"/>
        </w:rPr>
      </w:pPr>
      <w:r>
        <w:rPr>
          <w:b/>
          <w:sz w:val="32"/>
          <w:szCs w:val="32"/>
        </w:rPr>
        <w:t>29.10.2021, группа 3</w:t>
      </w:r>
      <w:r w:rsidR="007B150F">
        <w:rPr>
          <w:b/>
          <w:sz w:val="32"/>
          <w:szCs w:val="32"/>
        </w:rPr>
        <w:t>Т</w:t>
      </w:r>
      <w:bookmarkStart w:id="0" w:name="_GoBack"/>
      <w:bookmarkEnd w:id="0"/>
      <w:r w:rsidR="007B150F">
        <w:rPr>
          <w:b/>
          <w:sz w:val="32"/>
          <w:szCs w:val="32"/>
        </w:rPr>
        <w:t>М – «Основы экологии», лекция. Преподаватель – Куликова Алена Алексеевна</w:t>
      </w:r>
    </w:p>
    <w:p w:rsidR="007B150F" w:rsidRDefault="007B150F" w:rsidP="007B150F"/>
    <w:p w:rsidR="007B150F" w:rsidRDefault="007B150F" w:rsidP="007B150F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7B150F" w:rsidTr="00E7687B">
        <w:tc>
          <w:tcPr>
            <w:tcW w:w="2091" w:type="dxa"/>
            <w:vAlign w:val="center"/>
          </w:tcPr>
          <w:p w:rsidR="007B150F" w:rsidRPr="00AC5708" w:rsidRDefault="007B150F" w:rsidP="00E768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7B150F" w:rsidRPr="00AC5708" w:rsidRDefault="007B150F" w:rsidP="00E7687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Пути загрязнения </w:t>
            </w:r>
            <w:r w:rsidRPr="00AC5708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методы </w:t>
            </w:r>
            <w:r w:rsidRPr="00AC5708">
              <w:rPr>
                <w:b/>
                <w:sz w:val="24"/>
                <w:szCs w:val="24"/>
              </w:rPr>
              <w:t>защит</w:t>
            </w:r>
            <w:r>
              <w:rPr>
                <w:b/>
                <w:sz w:val="24"/>
                <w:szCs w:val="24"/>
              </w:rPr>
              <w:t>ы</w:t>
            </w:r>
            <w:r w:rsidRPr="00AC5708">
              <w:rPr>
                <w:b/>
                <w:sz w:val="24"/>
                <w:szCs w:val="24"/>
              </w:rPr>
              <w:t xml:space="preserve"> атмосферы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rPr>
                <w:sz w:val="24"/>
                <w:szCs w:val="24"/>
              </w:rPr>
            </w:pP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Цели занятия:  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587AA0" w:rsidRDefault="007B150F" w:rsidP="00587AA0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 xml:space="preserve">Образовательная: </w:t>
            </w:r>
            <w:r w:rsidR="00587AA0">
              <w:rPr>
                <w:sz w:val="24"/>
                <w:szCs w:val="24"/>
              </w:rPr>
              <w:t>р</w:t>
            </w:r>
            <w:r w:rsidR="00587AA0" w:rsidRPr="00587AA0">
              <w:rPr>
                <w:sz w:val="24"/>
                <w:szCs w:val="24"/>
              </w:rPr>
              <w:t>ассмотреть основные глобальные экологические проблемы атмосферы: загрязнение и запыление воздуха, парниковый эффект, о</w:t>
            </w:r>
            <w:r w:rsidR="00587AA0">
              <w:rPr>
                <w:sz w:val="24"/>
                <w:szCs w:val="24"/>
              </w:rPr>
              <w:t>зоновые дыры, кислотные осадки.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Воспитательная:</w:t>
            </w:r>
            <w:r w:rsidR="00587AA0">
              <w:rPr>
                <w:b/>
                <w:sz w:val="24"/>
                <w:szCs w:val="24"/>
              </w:rPr>
              <w:t xml:space="preserve"> </w:t>
            </w:r>
            <w:r w:rsidR="00587AA0">
              <w:rPr>
                <w:sz w:val="24"/>
                <w:szCs w:val="24"/>
              </w:rPr>
              <w:t>в</w:t>
            </w:r>
            <w:r w:rsidR="00587AA0" w:rsidRPr="00587AA0">
              <w:rPr>
                <w:sz w:val="24"/>
                <w:szCs w:val="24"/>
              </w:rPr>
              <w:t>оспитывать экологическую компетентность в решении нравственных проблем.</w:t>
            </w:r>
          </w:p>
          <w:p w:rsidR="00587AA0" w:rsidRDefault="00587AA0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587AA0" w:rsidRDefault="007B150F" w:rsidP="007B150F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 xml:space="preserve">Развивающая: </w:t>
            </w:r>
            <w:r w:rsidR="00CE3273">
              <w:rPr>
                <w:sz w:val="24"/>
                <w:szCs w:val="24"/>
              </w:rPr>
              <w:t>с</w:t>
            </w:r>
            <w:r w:rsidR="00587AA0" w:rsidRPr="00587AA0">
              <w:rPr>
                <w:sz w:val="24"/>
                <w:szCs w:val="24"/>
              </w:rPr>
              <w:t>пособствовать успешному формированию мыслительных форм деятельности на основе развития зрительного и слухового восприятия, внимания и воображения.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Задачи занятия:</w:t>
            </w:r>
          </w:p>
          <w:p w:rsidR="007B150F" w:rsidRPr="007B150F" w:rsidRDefault="007B150F" w:rsidP="007B15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Рассмотреть </w:t>
            </w:r>
            <w:r w:rsidRPr="007B150F">
              <w:rPr>
                <w:sz w:val="24"/>
                <w:szCs w:val="24"/>
              </w:rPr>
              <w:t>вопросы лекции и записать в тетрадь.</w:t>
            </w:r>
          </w:p>
          <w:p w:rsidR="007B150F" w:rsidRPr="007B150F" w:rsidRDefault="007B150F" w:rsidP="007B150F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sz w:val="24"/>
                <w:szCs w:val="24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alena</w:t>
            </w:r>
            <w:proofErr w:type="spellEnd"/>
            <w:r w:rsidRPr="007B150F">
              <w:rPr>
                <w:sz w:val="24"/>
                <w:szCs w:val="24"/>
              </w:rPr>
              <w:t>_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Pr="007B150F">
              <w:rPr>
                <w:sz w:val="24"/>
                <w:szCs w:val="24"/>
              </w:rPr>
              <w:t>_7@</w:t>
            </w:r>
            <w:r w:rsidRPr="007B150F">
              <w:rPr>
                <w:sz w:val="24"/>
                <w:szCs w:val="24"/>
                <w:lang w:val="en-US"/>
              </w:rPr>
              <w:t>mail</w:t>
            </w:r>
            <w:r w:rsidRPr="007B150F">
              <w:rPr>
                <w:sz w:val="24"/>
                <w:szCs w:val="24"/>
              </w:rPr>
              <w:t>.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84E2E">
              <w:rPr>
                <w:sz w:val="24"/>
                <w:szCs w:val="24"/>
              </w:rPr>
              <w:t xml:space="preserve"> в срок до 9.00 31</w:t>
            </w:r>
            <w:r w:rsidRPr="007B150F">
              <w:rPr>
                <w:sz w:val="24"/>
                <w:szCs w:val="24"/>
              </w:rPr>
              <w:t>.10.2021 (в виде фотографии написанного текста).</w:t>
            </w:r>
          </w:p>
          <w:p w:rsidR="007B150F" w:rsidRDefault="007B150F" w:rsidP="007B150F">
            <w:pPr>
              <w:widowControl w:val="0"/>
              <w:rPr>
                <w:sz w:val="24"/>
                <w:szCs w:val="24"/>
              </w:rPr>
            </w:pPr>
          </w:p>
          <w:p w:rsidR="007B150F" w:rsidRPr="00AC5708" w:rsidRDefault="007B150F" w:rsidP="00E7687B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1. Состав и строение атмосферы Земли.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Источники и последствия загрязнения атмосферы.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3. Технологии и методы защиты атмосферного воздуха.</w:t>
            </w:r>
          </w:p>
        </w:tc>
      </w:tr>
    </w:tbl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 w:rsidRPr="00196D3C">
        <w:rPr>
          <w:b/>
          <w:i/>
          <w:sz w:val="24"/>
          <w:szCs w:val="24"/>
        </w:rPr>
        <w:t>1. Состав и строение атмосферы Земли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7F6D62">
        <w:rPr>
          <w:sz w:val="24"/>
          <w:szCs w:val="24"/>
        </w:rPr>
        <w:t xml:space="preserve">История возникновения и развития атмосферы довольно сложная и продолжительная, она насчитывает </w:t>
      </w:r>
      <w:r>
        <w:rPr>
          <w:sz w:val="24"/>
          <w:szCs w:val="24"/>
        </w:rPr>
        <w:t>около</w:t>
      </w:r>
      <w:r w:rsidRPr="007F6D62">
        <w:rPr>
          <w:sz w:val="24"/>
          <w:szCs w:val="24"/>
        </w:rPr>
        <w:t xml:space="preserve"> 3 млрд</w:t>
      </w:r>
      <w:r>
        <w:rPr>
          <w:sz w:val="24"/>
          <w:szCs w:val="24"/>
        </w:rPr>
        <w:t>.</w:t>
      </w:r>
      <w:r w:rsidRPr="007F6D62">
        <w:rPr>
          <w:sz w:val="24"/>
          <w:szCs w:val="24"/>
        </w:rPr>
        <w:t xml:space="preserve"> лет. За этот период состав и свойства атмосферы неоднократно изменялись, но на протяжении последних 50 млн</w:t>
      </w:r>
      <w:r>
        <w:rPr>
          <w:sz w:val="24"/>
          <w:szCs w:val="24"/>
        </w:rPr>
        <w:t>.</w:t>
      </w:r>
      <w:r w:rsidRPr="007F6D62">
        <w:rPr>
          <w:sz w:val="24"/>
          <w:szCs w:val="24"/>
        </w:rPr>
        <w:t xml:space="preserve"> лет, как считают ученые, они стабилизировались.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7F6D62">
        <w:rPr>
          <w:b/>
          <w:i/>
          <w:sz w:val="24"/>
          <w:szCs w:val="24"/>
        </w:rPr>
        <w:t>Атмосфера</w:t>
      </w:r>
      <w:r w:rsidRPr="007F6D62">
        <w:rPr>
          <w:sz w:val="24"/>
          <w:szCs w:val="24"/>
        </w:rPr>
        <w:t xml:space="preserve"> (от. др.- греч. </w:t>
      </w:r>
      <w:proofErr w:type="spellStart"/>
      <w:r>
        <w:rPr>
          <w:i/>
          <w:sz w:val="24"/>
          <w:szCs w:val="24"/>
        </w:rPr>
        <w:t>а</w:t>
      </w:r>
      <w:r w:rsidRPr="00C34CAC">
        <w:rPr>
          <w:i/>
          <w:sz w:val="24"/>
          <w:szCs w:val="24"/>
        </w:rPr>
        <w:t>τμός</w:t>
      </w:r>
      <w:proofErr w:type="spellEnd"/>
      <w:r>
        <w:rPr>
          <w:sz w:val="24"/>
          <w:szCs w:val="24"/>
        </w:rPr>
        <w:t xml:space="preserve"> - </w:t>
      </w:r>
      <w:r w:rsidRPr="007F6D62">
        <w:rPr>
          <w:sz w:val="24"/>
          <w:szCs w:val="24"/>
        </w:rPr>
        <w:t xml:space="preserve">пар и </w:t>
      </w:r>
      <w:proofErr w:type="spellStart"/>
      <w:r w:rsidRPr="00C34CAC">
        <w:rPr>
          <w:i/>
          <w:sz w:val="24"/>
          <w:szCs w:val="24"/>
        </w:rPr>
        <w:t>σφ</w:t>
      </w:r>
      <w:proofErr w:type="spellEnd"/>
      <w:r w:rsidRPr="00C34CAC">
        <w:rPr>
          <w:i/>
          <w:sz w:val="24"/>
          <w:szCs w:val="24"/>
        </w:rPr>
        <w:t>αρα</w:t>
      </w:r>
      <w:r>
        <w:rPr>
          <w:sz w:val="24"/>
          <w:szCs w:val="24"/>
        </w:rPr>
        <w:t xml:space="preserve"> - </w:t>
      </w:r>
      <w:r w:rsidRPr="007F6D62">
        <w:rPr>
          <w:sz w:val="24"/>
          <w:szCs w:val="24"/>
        </w:rPr>
        <w:t>шар)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7F6D62">
        <w:rPr>
          <w:sz w:val="24"/>
          <w:szCs w:val="24"/>
        </w:rPr>
        <w:t>в</w:t>
      </w:r>
      <w:proofErr w:type="gramEnd"/>
      <w:r w:rsidRPr="007F6D62">
        <w:rPr>
          <w:sz w:val="24"/>
          <w:szCs w:val="24"/>
        </w:rPr>
        <w:t>оздушная оболочка, окружающая Землю и вращающаяся вместе с ней вокруг оси.</w:t>
      </w:r>
    </w:p>
    <w:p w:rsidR="007B150F" w:rsidRPr="007F6D62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9E6E7D5" wp14:editId="6A58B11D">
                <wp:extent cx="2981325" cy="933450"/>
                <wp:effectExtent l="8890" t="6985" r="635" b="254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45" y="361927"/>
                            <a:ext cx="1257312" cy="2284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sz w:val="20"/>
                                  <w:szCs w:val="20"/>
                                </w:rPr>
                                <w:t>Границы атмосферы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/>
                        <wps:spPr bwMode="auto">
                          <a:xfrm>
                            <a:off x="1266758" y="476454"/>
                            <a:ext cx="1144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371765" y="237949"/>
                            <a:ext cx="556" cy="4575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/>
                        <wps:spPr bwMode="auto">
                          <a:xfrm>
                            <a:off x="1371765" y="237949"/>
                            <a:ext cx="228350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/>
                        <wps:spPr bwMode="auto">
                          <a:xfrm>
                            <a:off x="1371765" y="695501"/>
                            <a:ext cx="228350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600115" y="9451"/>
                            <a:ext cx="1371765" cy="343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i/>
                                  <w:sz w:val="20"/>
                                  <w:szCs w:val="20"/>
                                </w:rPr>
                                <w:t>Верхняя – на высоте около 3000км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6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600115" y="467003"/>
                            <a:ext cx="1371765" cy="456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i/>
                                  <w:sz w:val="20"/>
                                  <w:szCs w:val="20"/>
                                </w:rPr>
                                <w:t>Нижняя – поверхность земли или моря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26" editas="canvas" style="width:234.75pt;height:73.5pt;mso-position-horizontal-relative:char;mso-position-vertical-relative:line" coordsize="2981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813;height:9334;visibility:visible;mso-wrap-style:square">
                  <v:fill o:detectmouseclick="t"/>
                  <v:path o:connecttype="none"/>
                </v:shape>
                <v:roundrect id="AutoShape 52" o:spid="_x0000_s1028" style="position:absolute;left:94;top:3619;width:12573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B4MAA&#10;AADbAAAADwAAAGRycy9kb3ducmV2LnhtbERPy4rCMBTdC/5DuMLsNHVgfFSjiCCOAy6sur8016ba&#10;3HSajNa/N4sBl4fzni9bW4k7Nb50rGA4SEAQ506XXCg4HTf9CQgfkDVWjknBkzwsF93OHFPtHnyg&#10;exYKEUPYp6jAhFCnUvrckEU/cDVx5C6usRgibAqpG3zEcFvJzyQZSYslxwaDNa0N5bfszyqYjp3c&#10;6WF1zaY/4bb9PbVnsz8o9dFrVzMQgdrwFv+7v7WCr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7B4M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sz w:val="20"/>
                            <w:szCs w:val="20"/>
                          </w:rPr>
                          <w:t>Границы атмосферы</w:t>
                        </w:r>
                      </w:p>
                    </w:txbxContent>
                  </v:textbox>
                </v:roundrect>
                <v:line id="Line 53" o:spid="_x0000_s1029" style="position:absolute;visibility:visible;mso-wrap-style:square" from="12667,4764" to="1381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54" o:spid="_x0000_s1030" style="position:absolute;visibility:visible;mso-wrap-style:square" from="13717,2379" to="13723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line id="Line 55" o:spid="_x0000_s1031" style="position:absolute;visibility:visible;mso-wrap-style:square" from="13717,2379" to="16001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FWhMMAAADbAAAADwAAAGRycy9kb3ducmV2LnhtbESPT4vCMBTE78J+h/AW9qZpPUitRhFh&#10;F1kE/y3s9dk8m2LzUpqo9dsbQfA4zMxvmOm8s7W4UusrxwrSQQKCuHC64lLB3+G7n4HwAVlj7ZgU&#10;3MnDfPbRm2Ku3Y13dN2HUkQI+xwVmBCaXEpfGLLoB64hjt7JtRZDlG0pdYu3CLe1HCbJSFqsOC4Y&#10;bGhpqDjvL1bB8Wed3U1djX+zcpP6bjv8Hwer1Ndnt5iACNSFd/jVXmkFox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VoTDAAAA2wAAAA8AAAAAAAAAAAAA&#10;AAAAoQIAAGRycy9kb3ducmV2LnhtbFBLBQYAAAAABAAEAPkAAACRAwAAAAA=&#10;" strokeweight="1.5pt">
                  <v:stroke endarrow="classic"/>
                </v:line>
                <v:line id="Line 56" o:spid="_x0000_s1032" style="position:absolute;visibility:visible;mso-wrap-style:square" from="13717,6955" to="16001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I88IAAADbAAAADwAAAGRycy9kb3ducmV2LnhtbESPT4vCMBTE78J+h/AW9qapPUitRlkW&#10;dpFF8C94fTbPpti8lCZq/fZGEDwOM/MbZjrvbC2u1PrKsYLhIAFBXDhdcalgv/vtZyB8QNZYOyYF&#10;d/Iwn330pphrd+MNXbehFBHCPkcFJoQml9IXhiz6gWuIo3dyrcUQZVtK3eItwm0t0yQZSYsVxwWD&#10;Df0YKs7bi1Vw/Ftmd1NX4/+sXA19t04P42CV+vrsvicgAnXhHX61F1rBKIX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PI88IAAADbAAAADwAAAAAAAAAAAAAA&#10;AAChAgAAZHJzL2Rvd25yZXYueG1sUEsFBgAAAAAEAAQA+QAAAJADAAAAAA==&#10;" strokeweight="1.5pt">
                  <v:stroke endarrow="classic"/>
                </v:line>
                <v:roundrect id="AutoShape 57" o:spid="_x0000_s1033" style="position:absolute;left:16001;top:94;width:13717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Yt8QA&#10;AADbAAAADwAAAGRycy9kb3ducmV2LnhtbESPQWsCMRSE74L/ITzBm2arRcrWKKWgSG+1hdrbY/O6&#10;Sbt52SbR3frrTUHwOMzMN8xy3btGnChE61nB3bQAQVx5bblW8P62mTyAiAlZY+OZFPxRhPVqOFhi&#10;qX3Hr3Tap1pkCMcSFZiU2lLKWBlyGKe+Jc7elw8OU5ahljpgl+GukbOiWEiHlvOCwZaeDVU/+6NT&#10;8PtiPz4P5jj/RnvehG57X/vmoNR41D89gkjUp1v42t5pBYs5/H/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mLf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i/>
                            <w:sz w:val="20"/>
                            <w:szCs w:val="20"/>
                          </w:rPr>
                          <w:t>Верхняя – на высоте около 3000км</w:t>
                        </w:r>
                      </w:p>
                    </w:txbxContent>
                  </v:textbox>
                </v:roundrect>
                <v:roundrect id="AutoShape 58" o:spid="_x0000_s1034" style="position:absolute;left:16001;top:4670;width:13717;height:4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Aw8QA&#10;AADbAAAADwAAAGRycy9kb3ducmV2LnhtbESPQWsCMRSE7wX/Q3hCbzVrFZGtUUSwSG/aQvX22Lxu&#10;0m5e1iS6a399Uyj0OMzMN8xi1btGXClE61nBeFSAIK68tlwreHvdPsxBxISssfFMCm4UYbUc3C2w&#10;1L7jPV0PqRYZwrFEBSaltpQyVoYcxpFvibP34YPDlGWopQ7YZbhr5GNRzKRDy3nBYEsbQ9XX4eIU&#10;nF/s++loLpNPtN/b0D1Pa98clbof9usnEIn69B/+a++0gtkU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AMP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i/>
                            <w:sz w:val="20"/>
                            <w:szCs w:val="20"/>
                          </w:rPr>
                          <w:t>Нижняя – поверхность земли или моря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1 - </w:t>
      </w:r>
      <w:r w:rsidRPr="00C34CAC">
        <w:rPr>
          <w:sz w:val="24"/>
          <w:szCs w:val="24"/>
        </w:rPr>
        <w:t>Границы атмосферы</w:t>
      </w: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C34CAC">
        <w:rPr>
          <w:sz w:val="24"/>
          <w:szCs w:val="24"/>
        </w:rPr>
        <w:lastRenderedPageBreak/>
        <w:t>Земля достаточно массивна и удерживает возле себя атмосферу.</w:t>
      </w:r>
      <w:r>
        <w:rPr>
          <w:sz w:val="24"/>
          <w:szCs w:val="24"/>
        </w:rPr>
        <w:t xml:space="preserve"> Удерживание происходит за счет</w:t>
      </w:r>
      <w:r w:rsidRPr="00C34CAC">
        <w:rPr>
          <w:sz w:val="24"/>
          <w:szCs w:val="24"/>
        </w:rPr>
        <w:t xml:space="preserve"> сил</w:t>
      </w:r>
      <w:r>
        <w:rPr>
          <w:sz w:val="24"/>
          <w:szCs w:val="24"/>
        </w:rPr>
        <w:t>ы</w:t>
      </w:r>
      <w:r w:rsidRPr="00C34CAC">
        <w:rPr>
          <w:sz w:val="24"/>
          <w:szCs w:val="24"/>
        </w:rPr>
        <w:t xml:space="preserve"> притяжения нашей планеты и поэтому</w:t>
      </w:r>
      <w:r>
        <w:rPr>
          <w:sz w:val="24"/>
          <w:szCs w:val="24"/>
        </w:rPr>
        <w:t xml:space="preserve"> атмосфера</w:t>
      </w:r>
      <w:r w:rsidRPr="00C34CAC">
        <w:rPr>
          <w:sz w:val="24"/>
          <w:szCs w:val="24"/>
        </w:rPr>
        <w:t xml:space="preserve"> не рассеивается в космосе. Атмосфера участвует во вращении Земли. Воздух концентрируется у земной поверхности, по мере поднятия вверх температура, давление и плотность уменьшаются.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A7F92">
        <w:rPr>
          <w:sz w:val="24"/>
          <w:szCs w:val="24"/>
        </w:rPr>
        <w:t xml:space="preserve">Атмосфера имеет слоистую структуру. От поверхности Земли вверх эти слои: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тропосфера;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стратосфера;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мезосфера;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термосфера; </w:t>
      </w:r>
    </w:p>
    <w:p w:rsidR="007B150F" w:rsidRPr="008A7F92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sz w:val="24"/>
          <w:szCs w:val="24"/>
        </w:rPr>
      </w:pPr>
      <w:r w:rsidRPr="00861480">
        <w:rPr>
          <w:i/>
          <w:sz w:val="24"/>
          <w:szCs w:val="24"/>
        </w:rPr>
        <w:t>экзосфера</w:t>
      </w:r>
      <w:r w:rsidRPr="008A7F92"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right"/>
        <w:rPr>
          <w:sz w:val="24"/>
          <w:szCs w:val="24"/>
        </w:rPr>
      </w:pPr>
      <w:r w:rsidRPr="008A7F92">
        <w:rPr>
          <w:i/>
          <w:sz w:val="24"/>
          <w:szCs w:val="24"/>
        </w:rPr>
        <w:t>Таблица 1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b/>
          <w:sz w:val="24"/>
          <w:szCs w:val="24"/>
        </w:rPr>
      </w:pPr>
      <w:r w:rsidRPr="008A7F92">
        <w:rPr>
          <w:b/>
          <w:sz w:val="24"/>
          <w:szCs w:val="24"/>
        </w:rPr>
        <w:t>Структура атмосферы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092"/>
        <w:gridCol w:w="1371"/>
        <w:gridCol w:w="1358"/>
        <w:gridCol w:w="1435"/>
      </w:tblGrid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Слои атмосферы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 xml:space="preserve">Верхняя граница, </w:t>
            </w:r>
            <w:proofErr w:type="gramStart"/>
            <w:r w:rsidRPr="00AC5708"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Особенности воздуха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Наличие влаги облаков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Особенности температуры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Тропосфера</w:t>
            </w:r>
          </w:p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(«фабрика или кухня погоды)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8-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AC5708">
                <w:rPr>
                  <w:sz w:val="20"/>
                  <w:szCs w:val="20"/>
                </w:rPr>
                <w:t>20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 4/5 всего воздуха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Содержится почти вся влага и много облаков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Температура изменяется с высотой на 6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Стратосфера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55 км"/>
              </w:smartTagPr>
              <w:r w:rsidRPr="00AC5708">
                <w:rPr>
                  <w:sz w:val="20"/>
                  <w:szCs w:val="20"/>
                </w:rPr>
                <w:t>55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 разряженный воздух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Очень мало влаги, почти нет облаков (редко появляются серебристые)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С высотой повышается, достигая 0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Верхние слои атмосферы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AC5708">
                <w:rPr>
                  <w:sz w:val="20"/>
                  <w:szCs w:val="20"/>
                </w:rPr>
                <w:t>1000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Воздуха почти нет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Влаги и облаков нет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Температура понижается с высотой до    -270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 w:rsidRPr="00554732">
        <w:rPr>
          <w:sz w:val="24"/>
          <w:szCs w:val="24"/>
        </w:rPr>
        <w:t>Основные составляющие атмосферы Земли – азот и кислород. Остальные газы: углекислый газ, водяной пар, инертные газы, озон составляют около 1%.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BCB1BC6" wp14:editId="69F56912">
                <wp:extent cx="3219450" cy="1352550"/>
                <wp:effectExtent l="5080" t="1270" r="4445" b="8255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9446" y="86167"/>
                            <a:ext cx="1257441" cy="34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>Постоянные составляющие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4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838098" y="86167"/>
                            <a:ext cx="1371906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Ar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He, Ne, Kr,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Xe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446" y="543132"/>
                            <a:ext cx="1257441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>Переменные составляющие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9446" y="1000098"/>
                            <a:ext cx="1257441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Случайные</w:t>
                              </w: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составляющие</w:t>
                              </w:r>
                            </w:p>
                            <w:p w:rsidR="007B150F" w:rsidRPr="00554732" w:rsidRDefault="007B150F" w:rsidP="007B150F"/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838098" y="543132"/>
                            <a:ext cx="1371906" cy="343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пары воды и CO2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838098" y="1000098"/>
                            <a:ext cx="1371906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CO, 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m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NH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SO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др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381352" y="200131"/>
                            <a:ext cx="34283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>
                            <a:off x="1381352" y="657096"/>
                            <a:ext cx="342838" cy="11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381352" y="1114617"/>
                            <a:ext cx="34283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35" editas="canvas" style="width:253.5pt;height:106.5pt;mso-position-horizontal-relative:char;mso-position-vertical-relative:line" coordsize="3219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">
                <v:shape id="_x0000_s1036" type="#_x0000_t75" style="position:absolute;width:32194;height:13525;visibility:visible;mso-wrap-style:square">
                  <v:fill o:detectmouseclick="t"/>
                  <v:path o:connecttype="none"/>
                </v:shape>
                <v:roundrect id="AutoShape 41" o:spid="_x0000_s1037" style="position:absolute;left:94;top:861;width:12574;height:3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3rsAA&#10;AADbAAAADwAAAGRycy9kb3ducmV2LnhtbERPS27CMBDdV+IO1iB1VxyqKqoCBiFEWxbdlOQAI3tI&#10;AvE4ip0PnL5eILF8ev/1drKNGKjztWMFy0UCglg7U3OpoMi/3j5B+IBssHFMCm7kYbuZvawxM27k&#10;PxpOoRQxhH2GCqoQ2kxKryuy6BeuJY7c2XUWQ4RdKU2HYwy3jXxPklRarDk2VNjSviJ9PfVWwc9w&#10;O6TtlN5H/+30Jb/0Bf72Sr3Op90KRKApPMUP99Eo+Ihj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G3rsAAAADbAAAADwAAAAAAAAAAAAAAAACYAgAAZHJzL2Rvd25y&#10;ZXYueG1sUEsFBgAAAAAEAAQA9QAAAIU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>Постоянные составляющие</w:t>
                        </w:r>
                      </w:p>
                    </w:txbxContent>
                  </v:textbox>
                </v:roundrect>
                <v:roundrect id="AutoShape 42" o:spid="_x0000_s1038" style="position:absolute;left:18380;top:861;width:13720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zPcQA&#10;AADbAAAADwAAAGRycy9kb3ducmV2LnhtbESPQWsCMRSE7wX/Q3hCbzVrK8VujSIFi3jTFrS3x+Z1&#10;E928bJPobvvrTaHQ4zAz3zCzRe8acaEQrWcF41EBgrjy2nKt4P1tdTcFEROyxsYzKfimCIv54GaG&#10;pfYdb+myS7XIEI4lKjAptaWUsTLkMI58S5y9Tx8cpixDLXXALsNdI++L4lE6tJwXDLb0Yqg67c5O&#10;wdfG7j8O5vxwRPuzCt3rpPbNQanbYb98BpGoT//hv/ZaK5g8we+X/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8z3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Ar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He, Ne, Kr,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Xe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Rn</w:t>
                        </w:r>
                        <w:proofErr w:type="spellEnd"/>
                      </w:p>
                    </w:txbxContent>
                  </v:textbox>
                </v:roundrect>
                <v:roundrect id="AutoShape 43" o:spid="_x0000_s1039" style="position:absolute;left:94;top:5431;width:12574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tdcAA&#10;AADbAAAADwAAAGRycy9kb3ducmV2LnhtbERPS27CMBDdV+IO1iB1VxwqNaoCBiFEWxbdlOQAI3tI&#10;AvE4ip0PnL5eILF8ev/1drKNGKjztWMFy0UCglg7U3OpoMi/3j5B+IBssHFMCm7kYbuZvawxM27k&#10;PxpOoRQxhH2GCqoQ2kxKryuy6BeuJY7c2XUWQ4RdKU2HYwy3jXxPklRarDk2VNjSviJ9PfVWwc9w&#10;O6TtlN5H/+30Jb/0Bf72Sr3Op90KRKApPMUP99Eo+Ij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4tdcAAAADbAAAADwAAAAAAAAAAAAAAAACYAgAAZHJzL2Rvd25y&#10;ZXYueG1sUEsFBgAAAAAEAAQA9QAAAIU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>Переменные составляющие</w:t>
                        </w:r>
                      </w:p>
                    </w:txbxContent>
                  </v:textbox>
                </v:roundrect>
                <v:roundrect id="AutoShape 44" o:spid="_x0000_s1040" style="position:absolute;left:94;top:10000;width:12574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I7sMA&#10;AADbAAAADwAAAGRycy9kb3ducmV2LnhtbESPzWrDMBCE74W+g9hCb7XsQk1wooQQ+pNDL4n9AIu1&#10;tZ1aK2PJf336qBDIcZiZb5jNbjatGKl3jWUFSRSDIC6tbrhSUOQfLysQziNrbC2TgoUc7LaPDxvM&#10;tJ34ROPZVyJA2GWooPa+y6R0ZU0GXWQ74uD92N6gD7KvpO5xCnDTytc4TqXBhsNCjR0daip/z4NR&#10;8DUu72k3p3+T+7TlJb8MBX4PSj0/zfs1CE+zv4dv7aNW8JbA/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I7sMAAADbAAAADwAAAAAAAAAAAAAAAACYAgAAZHJzL2Rv&#10;d25yZXYueG1sUEsFBgAAAAAEAAQA9QAAAIg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Случайные</w:t>
                        </w: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 xml:space="preserve"> составляющие</w:t>
                        </w:r>
                      </w:p>
                      <w:p w:rsidR="007B150F" w:rsidRPr="00554732" w:rsidRDefault="007B150F" w:rsidP="007B150F"/>
                    </w:txbxContent>
                  </v:textbox>
                </v:roundrect>
                <v:roundrect id="AutoShape 45" o:spid="_x0000_s1041" style="position:absolute;left:18380;top:5431;width:13720;height:3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DwcQA&#10;AADbAAAADwAAAGRycy9kb3ducmV2LnhtbESPQWvCQBSE74L/YXmF3nRjSEWiqxhBKQXBxF56e2Sf&#10;SWj2bciuJv333ULB4zAz3zCb3Wha8aDeNZYVLOYRCOLS6oYrBZ/X42wFwnlkja1lUvBDDnbb6WSD&#10;qbYD5/QofCUChF2KCmrvu1RKV9Zk0M1tRxy8m+0N+iD7SuoehwA3rYyjaCkNNhwWauzoUFP5XdyN&#10;gq/z+RAnp2XW7rMhWXzoLE8uuVKvL+N+DcLT6J/h//a7VvAW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A8HEAAAA2wAAAA8AAAAAAAAAAAAAAAAAmAIAAGRycy9k&#10;b3ducmV2LnhtbFBLBQYAAAAABAAEAPUAAACJAwAAAAA=&#10;" strokeweight="1.5pt">
                  <v:shadow opacity=".5" offset="6pt,-6pt"/>
                  <v:textbox inset=".5mm,.5mm,.5mm,.5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sz w:val="20"/>
                            <w:szCs w:val="20"/>
                          </w:rPr>
                          <w:t>пары воды и CO2</w:t>
                        </w:r>
                      </w:p>
                    </w:txbxContent>
                  </v:textbox>
                </v:roundrect>
                <v:roundrect id="AutoShape 46" o:spid="_x0000_s1042" style="position:absolute;left:18380;top:10000;width:13720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SCsQA&#10;AADbAAAADwAAAGRycy9kb3ducmV2LnhtbESPQWsCMRSE7wX/Q3iCt5q1tlK2RpGCRXqrLWhvj83r&#10;Jrp52SbRXf31TaHQ4zAz3zDzZe8acaYQrWcFk3EBgrjy2nKt4ON9ffsIIiZkjY1nUnChCMvF4GaO&#10;pfYdv9F5m2qRIRxLVGBSakspY2XIYRz7ljh7Xz44TFmGWuqAXYa7Rt4VxUw6tJwXDLb0bKg6bk9O&#10;wfer3X3uzWl6QHtdh+7lvvbNXqnRsF89gUjUp//wX3ujFTxM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Ugr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CO, N</w:t>
                        </w:r>
                        <w:r w:rsidRPr="00554732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x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n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m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NH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SO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54732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др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line id="Line 47" o:spid="_x0000_s1043" style="position:absolute;visibility:visible;mso-wrap-style:square" from="13813,2001" to="1724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/ocQAAADbAAAADwAAAGRycy9kb3ducmV2LnhtbESPQWvCQBSE74L/YXlCb7pRbInRVaRQ&#10;KUVoGwWvz+wzG8y+Ddmtxn/fFQSPw8x8wyxWna3FhVpfOVYwHiUgiAunKy4V7HcfwxSED8gaa8ek&#10;4EYeVst+b4GZdlf+pUseShEh7DNUYEJoMil9YciiH7mGOHon11oMUbal1C1eI9zWcpIkb9JixXHB&#10;YEPvhopz/mcVHDfb9GbqavaVlt9j3/1MDrNglXoZdOs5iEBdeIYf7U+t4HUK9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j+hxAAAANsAAAAPAAAAAAAAAAAA&#10;AAAAAKECAABkcnMvZG93bnJldi54bWxQSwUGAAAAAAQABAD5AAAAkgMAAAAA&#10;" strokeweight="1.5pt">
                  <v:stroke endarrow="classic"/>
                </v:line>
                <v:line id="Line 48" o:spid="_x0000_s1044" style="position:absolute;visibility:visible;mso-wrap-style:square" from="13813,6570" to="17241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aaOsMAAADbAAAADwAAAGRycy9kb3ducmV2LnhtbESP3YrCMBSE7wXfIRzBO00VXGrXKCIo&#10;IoLrD+zt2eZsU2xOShO1vv1GWPBymJlvmNmitZW4U+NLxwpGwwQEce50yYWCy3k9SEH4gKyxckwK&#10;nuRhMe92Zphp9+Aj3U+hEBHCPkMFJoQ6k9Lnhiz6oauJo/frGoshyqaQusFHhNtKjpPkQ1osOS4Y&#10;rGllKL+eblbBz2afPk1VTndpcRj59mv8PQ1WqX6vXX6CCNSGd/i/vdUKJhN4fY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2mjrDAAAA2wAAAA8AAAAAAAAAAAAA&#10;AAAAoQIAAGRycy9kb3ducmV2LnhtbFBLBQYAAAAABAAEAPkAAACRAwAAAAA=&#10;" strokeweight="1.5pt">
                  <v:stroke endarrow="classic"/>
                </v:line>
                <v:line id="Line 49" o:spid="_x0000_s1045" style="position:absolute;visibility:visible;mso-wrap-style:square" from="13813,11146" to="17241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ETcMAAADbAAAADwAAAGRycy9kb3ducmV2LnhtbESP3YrCMBSE7xd8h3AE79ZUQaldo4ig&#10;iAiuP7C3Z5uzTbE5KU3U+vZGWPBymJlvmOm8tZW4UeNLxwoG/QQEce50yYWC82n1mYLwAVlj5ZgU&#10;PMjDfNb5mGKm3Z0PdDuGQkQI+wwVmBDqTEqfG7Lo+64mjt6fayyGKJtC6gbvEW4rOUySsbRYclww&#10;WNPSUH45Xq2C3/UufZiqnGzTYj/w7ffwZxKsUr1uu/gCEagN7/B/e6MVjMb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kBE3DAAAA2wAAAA8AAAAAAAAAAAAA&#10;AAAAoQIAAGRycy9kb3ducmV2LnhtbFBLBQYAAAAABAAEAPkAAACRAwAAAAA=&#10;" strokeweight="1.5pt">
                  <v:stroke endarrow="classic"/>
                </v:line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Химический состав атмосферы</w:t>
      </w:r>
    </w:p>
    <w:p w:rsidR="007B150F" w:rsidRPr="00861480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61480">
        <w:rPr>
          <w:sz w:val="24"/>
          <w:szCs w:val="24"/>
        </w:rPr>
        <w:t>Состав воздуха поддерживается за счет постоянно идущих процессов: использования газов живыми организмами и выделения их в атмосферу</w:t>
      </w:r>
      <w:r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атмосферы трудно переоценить. Она выполняет целый ряд </w:t>
      </w:r>
      <w:r w:rsidRPr="002A1101">
        <w:rPr>
          <w:b/>
          <w:i/>
          <w:sz w:val="24"/>
          <w:szCs w:val="24"/>
        </w:rPr>
        <w:t>важных функций</w:t>
      </w:r>
      <w:r>
        <w:rPr>
          <w:sz w:val="24"/>
          <w:szCs w:val="24"/>
        </w:rPr>
        <w:t>: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101">
        <w:rPr>
          <w:sz w:val="24"/>
          <w:szCs w:val="24"/>
        </w:rPr>
        <w:t>оздух нужен для дыхания почти всем земным организмам. Человек без воздуха</w:t>
      </w:r>
      <w:r>
        <w:rPr>
          <w:sz w:val="24"/>
          <w:szCs w:val="24"/>
        </w:rPr>
        <w:t xml:space="preserve"> может прожить несколько минут.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101">
        <w:rPr>
          <w:sz w:val="24"/>
          <w:szCs w:val="24"/>
        </w:rPr>
        <w:t xml:space="preserve">зон, содержащийся в воздухе, предохраняет живые организмы от вредного для </w:t>
      </w:r>
      <w:r w:rsidRPr="002A1101">
        <w:rPr>
          <w:sz w:val="24"/>
          <w:szCs w:val="24"/>
        </w:rPr>
        <w:lastRenderedPageBreak/>
        <w:t xml:space="preserve">них ультрафиолета.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101">
        <w:rPr>
          <w:sz w:val="24"/>
          <w:szCs w:val="24"/>
        </w:rPr>
        <w:t xml:space="preserve"> воздухе сгорает большинство метеорных тел.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A1101">
        <w:rPr>
          <w:sz w:val="24"/>
          <w:szCs w:val="24"/>
        </w:rPr>
        <w:t xml:space="preserve">тмосфера предохраняет Землю от сильного нагревания днем и охлаждения ночью.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A1101">
        <w:rPr>
          <w:sz w:val="24"/>
          <w:szCs w:val="24"/>
        </w:rPr>
        <w:t xml:space="preserve">частвует в мировом круговороте воды.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A1101">
        <w:rPr>
          <w:sz w:val="24"/>
          <w:szCs w:val="24"/>
        </w:rPr>
        <w:t>ез атмосферы жизнь на Земле была бы невозможной.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101">
        <w:rPr>
          <w:sz w:val="24"/>
          <w:szCs w:val="24"/>
        </w:rPr>
        <w:t xml:space="preserve">бразуются облака и осадки. </w:t>
      </w:r>
    </w:p>
    <w:p w:rsidR="007B150F" w:rsidRPr="002A1101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1101">
        <w:rPr>
          <w:sz w:val="24"/>
          <w:szCs w:val="24"/>
        </w:rPr>
        <w:t>лышно звуки.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7B150F" w:rsidRPr="00041DF4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41DF4">
        <w:rPr>
          <w:b/>
          <w:i/>
          <w:sz w:val="24"/>
          <w:szCs w:val="24"/>
        </w:rPr>
        <w:t xml:space="preserve">2. Источники и </w:t>
      </w:r>
      <w:r>
        <w:rPr>
          <w:b/>
          <w:i/>
          <w:sz w:val="24"/>
          <w:szCs w:val="24"/>
        </w:rPr>
        <w:t>последствия за</w:t>
      </w:r>
      <w:r w:rsidRPr="00041DF4">
        <w:rPr>
          <w:b/>
          <w:i/>
          <w:sz w:val="24"/>
          <w:szCs w:val="24"/>
        </w:rPr>
        <w:t>грязнени</w:t>
      </w:r>
      <w:r>
        <w:rPr>
          <w:b/>
          <w:i/>
          <w:sz w:val="24"/>
          <w:szCs w:val="24"/>
        </w:rPr>
        <w:t>я</w:t>
      </w:r>
      <w:r w:rsidRPr="00041DF4">
        <w:rPr>
          <w:b/>
          <w:i/>
          <w:sz w:val="24"/>
          <w:szCs w:val="24"/>
        </w:rPr>
        <w:t xml:space="preserve"> атмосферы.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80DE7">
        <w:rPr>
          <w:sz w:val="24"/>
          <w:szCs w:val="24"/>
        </w:rPr>
        <w:t>Результаты экологических исследований свидетельствуют о том, что загрязнение приземной атмосферы - самый мощный, постоянно действующий фактор воздействия на человека, пищевую цепь и окружающую среду.</w:t>
      </w:r>
      <w:r>
        <w:rPr>
          <w:sz w:val="24"/>
          <w:szCs w:val="24"/>
        </w:rPr>
        <w:t xml:space="preserve">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80DE7">
        <w:rPr>
          <w:b/>
          <w:i/>
          <w:sz w:val="24"/>
          <w:szCs w:val="24"/>
        </w:rPr>
        <w:t>Загрязнение атмосферы</w:t>
      </w:r>
      <w:r w:rsidRPr="00080DE7">
        <w:rPr>
          <w:sz w:val="24"/>
          <w:szCs w:val="24"/>
        </w:rPr>
        <w:t xml:space="preserve"> – изменение состава атмосферы в результате наличия в ней </w:t>
      </w:r>
      <w:r>
        <w:rPr>
          <w:sz w:val="24"/>
          <w:szCs w:val="24"/>
        </w:rPr>
        <w:t>загрязняющих веществ</w:t>
      </w:r>
      <w:r w:rsidRPr="00080DE7"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2A1101">
        <w:rPr>
          <w:b/>
          <w:i/>
          <w:sz w:val="24"/>
          <w:szCs w:val="24"/>
        </w:rPr>
        <w:t>Загрязняющие вещества</w:t>
      </w:r>
      <w:r w:rsidRPr="002A1101">
        <w:rPr>
          <w:sz w:val="24"/>
          <w:szCs w:val="24"/>
        </w:rPr>
        <w:t xml:space="preserve"> – это вещества, которые оказывают отрицательное воздействие на окружающую среду после химических изменений в атмосфере</w:t>
      </w:r>
      <w:r>
        <w:rPr>
          <w:sz w:val="24"/>
          <w:szCs w:val="24"/>
        </w:rPr>
        <w:t xml:space="preserve"> или</w:t>
      </w:r>
      <w:r w:rsidRPr="002A1101">
        <w:rPr>
          <w:sz w:val="24"/>
          <w:szCs w:val="24"/>
        </w:rPr>
        <w:t xml:space="preserve"> в сочетании с другими веществами.</w:t>
      </w:r>
      <w:r>
        <w:rPr>
          <w:sz w:val="24"/>
          <w:szCs w:val="24"/>
        </w:rPr>
        <w:t xml:space="preserve"> Загрязняющие вещества бывают первичными и вторичными.</w:t>
      </w:r>
    </w:p>
    <w:p w:rsidR="007B150F" w:rsidRPr="006F570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6F570E">
        <w:rPr>
          <w:b/>
          <w:i/>
          <w:sz w:val="24"/>
          <w:szCs w:val="24"/>
        </w:rPr>
        <w:t>Первичные загрязнители</w:t>
      </w:r>
      <w:r w:rsidRPr="006F570E">
        <w:rPr>
          <w:sz w:val="24"/>
          <w:szCs w:val="24"/>
        </w:rPr>
        <w:t xml:space="preserve"> – вещества, поступающие в атмосферу непосредственно из источников</w:t>
      </w:r>
      <w:r>
        <w:rPr>
          <w:sz w:val="24"/>
          <w:szCs w:val="24"/>
        </w:rPr>
        <w:t>.</w:t>
      </w:r>
      <w:r w:rsidRPr="006F570E">
        <w:rPr>
          <w:sz w:val="24"/>
          <w:szCs w:val="24"/>
        </w:rPr>
        <w:t xml:space="preserve"> </w:t>
      </w:r>
      <w:r w:rsidRPr="006F570E">
        <w:rPr>
          <w:b/>
          <w:i/>
          <w:sz w:val="24"/>
          <w:szCs w:val="24"/>
        </w:rPr>
        <w:t>Вторичные загрязнители</w:t>
      </w:r>
      <w:r w:rsidRPr="006F570E">
        <w:rPr>
          <w:sz w:val="24"/>
          <w:szCs w:val="24"/>
        </w:rPr>
        <w:t xml:space="preserve"> – вещества, образующиеся в атмосфере в результате химических реакций</w:t>
      </w:r>
      <w:r>
        <w:rPr>
          <w:sz w:val="24"/>
          <w:szCs w:val="24"/>
        </w:rPr>
        <w:t>.</w:t>
      </w:r>
    </w:p>
    <w:p w:rsidR="007B150F" w:rsidRPr="006F570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6F570E">
        <w:rPr>
          <w:sz w:val="24"/>
          <w:szCs w:val="24"/>
        </w:rPr>
        <w:t>Источники загрязнения атмосферы могут носить природный и антропогенный характер.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06CCD832" wp14:editId="7B8EA4EA">
                <wp:extent cx="2990850" cy="3067050"/>
                <wp:effectExtent l="5080" t="635" r="4445" b="889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3901" y="85566"/>
                            <a:ext cx="2743048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3403">
                                <w:rPr>
                                  <w:b/>
                                  <w:sz w:val="24"/>
                                  <w:szCs w:val="24"/>
                                </w:rPr>
                                <w:t>ИСТОЧНИКИ ЗАГРЯЗНЕНИЯ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Line 62"/>
                        <wps:cNvCnPr/>
                        <wps:spPr bwMode="auto">
                          <a:xfrm>
                            <a:off x="1381247" y="313928"/>
                            <a:ext cx="556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3"/>
                        <wps:cNvCnPr/>
                        <wps:spPr bwMode="auto">
                          <a:xfrm>
                            <a:off x="123901" y="428387"/>
                            <a:ext cx="274304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0001" y="542846"/>
                            <a:ext cx="1256790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83403">
                                <w:rPr>
                                  <w:i/>
                                  <w:sz w:val="20"/>
                                  <w:szCs w:val="20"/>
                                </w:rPr>
                                <w:t>Природные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2" name="Line 65"/>
                        <wps:cNvCnPr/>
                        <wps:spPr bwMode="auto">
                          <a:xfrm>
                            <a:off x="123901" y="428387"/>
                            <a:ext cx="0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24059" y="542846"/>
                            <a:ext cx="1257346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83403"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Антропогенные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Line 67"/>
                        <wps:cNvCnPr/>
                        <wps:spPr bwMode="auto">
                          <a:xfrm>
                            <a:off x="2866949" y="428387"/>
                            <a:ext cx="0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0001" y="885666"/>
                            <a:ext cx="1256790" cy="2171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Геохимические 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>(вулканы, пустыни, сухие степи, мировой океан, горные породы, лесные и степные пожары, метеориты)</w:t>
                              </w:r>
                              <w:proofErr w:type="gramEnd"/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>Биологические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 xml:space="preserve">, обусловлены деятельностью живых организмов (растения, микробиологическая деятельность) </w:t>
                              </w:r>
                            </w:p>
                            <w:p w:rsidR="007B150F" w:rsidRPr="00C83403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>Атмосферные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 xml:space="preserve"> (реакции, протекающие в атмосфере)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724059" y="885666"/>
                            <a:ext cx="1257346" cy="2171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Теплоэнергетика Транспорт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Промышленные предприятия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Добыча полезных ископаемых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Растениеводство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Животноводство и птицеводство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Свалки </w:t>
                              </w:r>
                            </w:p>
                            <w:p w:rsidR="007B150F" w:rsidRPr="0094643C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>Коммунально-бытовое хозяйство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46" editas="canvas" style="width:235.5pt;height:241.5pt;mso-position-horizontal-relative:char;mso-position-vertical-relative:line" coordsize="29908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">
                <v:shape id="_x0000_s1047" type="#_x0000_t75" style="position:absolute;width:29908;height:30670;visibility:visible;mso-wrap-style:square">
                  <v:fill o:detectmouseclick="t"/>
                  <v:path o:connecttype="none"/>
                </v:shape>
                <v:roundrect id="AutoShape 61" o:spid="_x0000_s1048" style="position:absolute;left:1239;top:855;width:2743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kQMAA&#10;AADbAAAADwAAAGRycy9kb3ducmV2LnhtbERPy4rCMBTdC/5DuMLsNHUGfFSjiCCOAy6sur8016ba&#10;3HSajNa/N4sBl4fzni9bW4k7Nb50rGA4SEAQ506XXCg4HTf9CQgfkDVWjknBkzwsF93OHFPtHnyg&#10;exYKEUPYp6jAhFCnUvrckEU/cDVx5C6usRgibAqpG3zEcFvJzyQZSYslxwaDNa0N5bfszyqYjp3c&#10;6WF1zaY/4bb9PbVnsz8o9dFrVzMQgdrwFv+7v7WCr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EkQM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3403">
                          <w:rPr>
                            <w:b/>
                            <w:sz w:val="24"/>
                            <w:szCs w:val="24"/>
                          </w:rPr>
                          <w:t>ИСТОЧНИКИ ЗАГРЯЗНЕНИЯ</w:t>
                        </w:r>
                      </w:p>
                    </w:txbxContent>
                  </v:textbox>
                </v:roundrect>
                <v:line id="Line 62" o:spid="_x0000_s1049" style="position:absolute;visibility:visible;mso-wrap-style:square" from="13812,3139" to="13818,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63" o:spid="_x0000_s1050" style="position:absolute;visibility:visible;mso-wrap-style:square" from="1239,4283" to="28669,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roundrect id="AutoShape 64" o:spid="_x0000_s1051" style="position:absolute;left:100;top:5428;width:12567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7xhr8A&#10;AADbAAAADwAAAGRycy9kb3ducmV2LnhtbESPzYrCQBCE74LvMLTgTScuKks2ExFhwas/eG4zbRJM&#10;94TMbIxvvyMIHouq+orKNgM3qqfO104MLOYJKJLC2VpKA+fT7+wblA8oFhsnZOBJHjb5eJRhat1D&#10;DtQfQ6kiRHyKBqoQ2lRrX1TE6OeuJYnezXWMIcqu1LbDR4Rzo7+SZK0Za4kLFba0q6i4H//YQLO6&#10;9glrW1u/DY75ubzeLntjppNh+wMq0BA+4Xd7bw0sF/D6En+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vGGvwAAANsAAAAPAAAAAAAAAAAAAAAAAJgCAABkcnMvZG93bnJl&#10;di54bWxQSwUGAAAAAAQABAD1AAAAhAMAAAAA&#10;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83403">
                          <w:rPr>
                            <w:i/>
                            <w:sz w:val="20"/>
                            <w:szCs w:val="20"/>
                          </w:rPr>
                          <w:t>Природные</w:t>
                        </w:r>
                      </w:p>
                    </w:txbxContent>
                  </v:textbox>
                </v:roundrect>
                <v:line id="Line 65" o:spid="_x0000_s1052" style="position:absolute;visibility:visible;mso-wrap-style:square" from="1239,4283" to="1239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roundrect id="AutoShape 66" o:spid="_x0000_s1053" style="position:absolute;left:17240;top:5428;width:12574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KasEA&#10;AADbAAAADwAAAGRycy9kb3ducmV2LnhtbESPzWrDMBCE74W+g9hCbo3cJg3FtWxCoOBr05Lzxlr/&#10;UO/KWIpjv30VCPQ4zMw3TFbM3KuJRt85MfCyTkCRVM520hj4+f58fgflA4rF3gkZWMhDkT8+ZJha&#10;d5Uvmo6hUREiPkUDbQhDqrWvWmL0azeQRK92I2OIcmy0HfEa4dzr1yTZacZO4kKLAx1aqn6PFzbQ&#10;v52nhLXtrN8Hx7xsz/WpNGb1NO8/QAWaw3/43i6tge0Gbl/iD9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ymrBAAAA2wAAAA8AAAAAAAAAAAAAAAAAmAIAAGRycy9kb3du&#10;cmV2LnhtbFBLBQYAAAAABAAEAPUAAACGAwAAAAA=&#10;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83403">
                          <w:rPr>
                            <w:i/>
                            <w:sz w:val="20"/>
                            <w:szCs w:val="20"/>
                          </w:rPr>
                          <w:t>Антропогенные</w:t>
                        </w:r>
                      </w:p>
                    </w:txbxContent>
                  </v:textbox>
                </v:roundrect>
                <v:line id="Line 67" o:spid="_x0000_s1054" style="position:absolute;visibility:visible;mso-wrap-style:square" from="28669,4283" to="28669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roundrect id="AutoShape 68" o:spid="_x0000_s1055" style="position:absolute;left:100;top:8856;width:12567;height:21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ugMYA&#10;AADbAAAADwAAAGRycy9kb3ducmV2LnhtbESPQWvCQBSE74L/YXlCb7pRW5HoKipIpYpYbVFvj+wz&#10;CWbfptmtpv++KxR6HGbmG2Y8rU0hblS53LKCbicCQZxYnXOq4OOwbA9BOI+ssbBMCn7IwXTSbIwx&#10;1vbO73Tb+1QECLsYFWTel7GULsnIoOvYkjh4F1sZ9EFWqdQV3gPcFLIXRQNpMOewkGFJi4yS6/7b&#10;KOjvPrevdr3ZrOaH09dbdO5vh3xU6qlVz0YgPNX+P/zXXmkFzy/w+BJ+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UugMYAAADbAAAADwAAAAAAAAAAAAAAAACYAgAAZHJz&#10;L2Rvd25yZXYueG1sUEsFBgAAAAAEAAQA9QAAAIsDAAAAAA==&#10;" filled="f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 xml:space="preserve">Геохимические 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>(вулканы, пустыни, сухие степи, мировой океан, горные породы, лесные и степные пожары, метеориты)</w:t>
                        </w:r>
                        <w:proofErr w:type="gramEnd"/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>Биологические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 xml:space="preserve">, обусловлены деятельностью живых организмов (растения, микробиологическая деятельность) </w:t>
                        </w:r>
                      </w:p>
                      <w:p w:rsidR="007B150F" w:rsidRPr="00C83403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>Атмосферные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 xml:space="preserve"> (реакции, протекающие в атмосфере)</w:t>
                        </w:r>
                      </w:p>
                    </w:txbxContent>
                  </v:textbox>
                </v:roundrect>
                <v:roundrect id="AutoShape 69" o:spid="_x0000_s1056" style="position:absolute;left:17240;top:8856;width:12574;height:21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w98YA&#10;AADbAAAADwAAAGRycy9kb3ducmV2LnhtbESPQWvCQBSE70L/w/IK3nRTFZHoKq1QKipi1VK9PbKv&#10;STD7NmZXjf/eFYQeh5n5hhlNalOIC1Uut6zgrR2BIE6szjlVsNt+tgYgnEfWWFgmBTdyMBm/NEYY&#10;a3vlb7psfCoChF2MCjLvy1hKl2Rk0LVtSRy8P1sZ9EFWqdQVXgPcFLITRX1pMOewkGFJ04yS4+Zs&#10;FHTXP6svu1guZx/b/WkeHbqrAf8q1Xyt34cgPNX+P/xsz7SCXh8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ew98YAAADbAAAADwAAAAAAAAAAAAAAAACYAgAAZHJz&#10;L2Rvd25yZXYueG1sUEsFBgAAAAAEAAQA9QAAAIsDAAAAAA==&#10;" filled="f" fillcolor="#eaeaea" strokeweight="1.5pt">
                  <v:textbox inset=".5mm,.5mm,.5mm,.5mm">
                    <w:txbxContent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Теплоэнергетика Транспорт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Промышленные предприятия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Добыча полезных ископаемых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Растениеводство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Животноводство и птицеводство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Свалки </w:t>
                        </w:r>
                      </w:p>
                      <w:p w:rsidR="007B150F" w:rsidRPr="0094643C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>Коммунально-бытовое хозяйство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Классификация источников загрязнения атмосферы по происхождению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свою очередь антропогенные источники выбросов в атмосферу можно классифицировать следующим образом: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A59B266" wp14:editId="4E1DC39A">
                <wp:extent cx="3782695" cy="1381125"/>
                <wp:effectExtent l="635" t="6985" r="7620" b="254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09434" y="85586"/>
                            <a:ext cx="2725904" cy="2293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340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ИСТОЧНИКИ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ВЫБРОСОВ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181496" y="314375"/>
                            <a:ext cx="552" cy="1157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23679" y="428490"/>
                            <a:ext cx="3543619" cy="5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386" y="543164"/>
                            <a:ext cx="914340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Точечные 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(трубы, шахты)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123679" y="428490"/>
                            <a:ext cx="552" cy="1152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380896" y="543164"/>
                            <a:ext cx="1143477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Линейные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(технологические линии)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952911" y="428490"/>
                            <a:ext cx="552" cy="1152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3667298" y="428490"/>
                            <a:ext cx="552" cy="1146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867251" y="543164"/>
                            <a:ext cx="906058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Плоские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площадки</w:t>
                              </w: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152311" y="428490"/>
                            <a:ext cx="552" cy="6863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695141" y="1114298"/>
                            <a:ext cx="914340" cy="257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Стационарные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295788" y="1114298"/>
                            <a:ext cx="914340" cy="257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Передвижные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2752958" y="428490"/>
                            <a:ext cx="0" cy="6863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57" editas="canvas" style="width:297.85pt;height:108.75pt;mso-position-horizontal-relative:char;mso-position-vertical-relative:line" coordsize="3782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">
                <v:shape id="_x0000_s1058" type="#_x0000_t75" style="position:absolute;width:37826;height:13811;visibility:visible;mso-wrap-style:square">
                  <v:fill o:detectmouseclick="t"/>
                  <v:path o:connecttype="none"/>
                </v:shape>
                <v:roundrect id="AutoShape 26" o:spid="_x0000_s1059" style="position:absolute;left:8094;top:855;width:27259;height:22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4mMQA&#10;AADbAAAADwAAAGRycy9kb3ducmV2LnhtbESPQWvCQBSE70L/w/IKvenGILamrqEUxFbwYGrvj+wz&#10;G82+jdmtxn/vCgWPw8x8w8zz3jbiTJ2vHSsYjxIQxKXTNVcKdj/L4RsIH5A1No5JwZU85IunwRwz&#10;7S68pXMRKhEh7DNUYEJoMyl9aciiH7mWOHp711kMUXaV1B1eItw2Mk2SqbRYc1ww2NKnofJY/FkF&#10;s1cnv/W4ORSzdTiuTrv+12y2Sr089x/vIAL14RH+b39p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uJj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3403">
                          <w:rPr>
                            <w:b/>
                            <w:sz w:val="24"/>
                            <w:szCs w:val="24"/>
                          </w:rPr>
                          <w:t xml:space="preserve">ИСТОЧНИКИ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ВЫБРОСОВ</w:t>
                        </w:r>
                      </w:p>
                    </w:txbxContent>
                  </v:textbox>
                </v:roundrect>
                <v:line id="Line 27" o:spid="_x0000_s1060" style="position:absolute;visibility:visible;mso-wrap-style:square" from="21814,3143" to="21820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28" o:spid="_x0000_s1061" style="position:absolute;visibility:visible;mso-wrap-style:square" from="1236,4284" to="36672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roundrect id="AutoShape 29" o:spid="_x0000_s1062" style="position:absolute;left:93;top:5431;width:9144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DAMQA&#10;AADbAAAADwAAAGRycy9kb3ducmV2LnhtbESPQWvCQBSE74X+h+UVvNVNc7A2dRNKQMhFIdpSentk&#10;n0lI9m3Mrhr/fVcQPA4z8w2zyibTizONrrWs4G0egSCurG65VvC9X78uQTiPrLG3TAqu5CBLn59W&#10;mGh74ZLOO1+LAGGXoILG+yGR0lUNGXRzOxAH72BHgz7IsZZ6xEuAm17GUbSQBlsOCw0OlDdUdbuT&#10;UbD3v5viLz/2259N2fGh/ihPrJWavUxfnyA8Tf4RvrcLrSB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QwD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Точечные 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(трубы, шахты)</w:t>
                        </w:r>
                      </w:p>
                    </w:txbxContent>
                  </v:textbox>
                </v:roundrect>
                <v:line id="Line 30" o:spid="_x0000_s1063" style="position:absolute;visibility:visible;mso-wrap-style:square" from="1236,4284" to="1242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roundrect id="AutoShape 31" o:spid="_x0000_s1064" style="position:absolute;left:13808;top:5431;width:11435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lg8QA&#10;AADbAAAADwAAAGRycy9kb3ducmV2LnhtbESPQWvCQBSE7wX/w/IKvdVNc6g1dRWNCAW9NHrw+Jp9&#10;ZoPZtzG7avrvXUHwOMzMN8xk1ttGXKjztWMFH8MEBHHpdM2Vgt129f4FwgdkjY1jUvBPHmbTwcsE&#10;M+2u/EuXIlQiQthnqMCE0GZS+tKQRT90LXH0Dq6zGKLsKqk7vEa4bWSaJJ/SYs1xwWBLuaHyWJyt&#10;AsrT9WLJu9GfmZebfXrKz4t9odTbaz//BhGoD8/wo/2jFaRj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ZYPEAAAA2wAAAA8AAAAAAAAAAAAAAAAAmAIAAGRycy9k&#10;b3ducmV2LnhtbFBLBQYAAAAABAAEAPUAAACJAwAAAAA=&#10;" filled="f" fillcolor="#eaeaea" strokeweight="1.5pt">
                  <v:textbox inset=".5mm,0,.5mm,0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Линейные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(технологические линии)</w:t>
                        </w:r>
                      </w:p>
                    </w:txbxContent>
                  </v:textbox>
                </v:roundrect>
                <v:line id="Line 32" o:spid="_x0000_s1065" style="position:absolute;visibility:visible;mso-wrap-style:square" from="19529,4284" to="19534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33" o:spid="_x0000_s1066" style="position:absolute;visibility:visible;mso-wrap-style:square" from="36672,4284" to="36678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roundrect id="AutoShape 34" o:spid="_x0000_s1067" style="position:absolute;left:28672;top:5431;width:9061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RcQA&#10;AADbAAAADwAAAGRycy9kb3ducmV2LnhtbESPQWvCQBSE74X+h+UVvNVNIxSbugklIOSiEG0pvT2y&#10;zyQk+zZmV43/visIHoeZ+YZZZZPpxZlG11pW8DaPQBBXVrdcK/jer1+XIJxH1thbJgVXcpClz08r&#10;TLS9cEnnna9FgLBLUEHj/ZBI6aqGDLq5HYiDd7CjQR/kWEs94iXATS/jKHqXBlsOCw0OlDdUdbuT&#10;UbD3v5viLz/2259N2fGh/ihPrJWavUxfnyA8Tf4RvrcLrWARw+1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dkX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Плоские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площадки</w:t>
                        </w:r>
                        <w:r w:rsidRPr="006F570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35" o:spid="_x0000_s1068" style="position:absolute;visibility:visible;mso-wrap-style:square" from="11523,4284" to="11528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roundrect id="AutoShape 36" o:spid="_x0000_s1069" style="position:absolute;left:6951;top:11142;width:9143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LqsUA&#10;AADbAAAADwAAAGRycy9kb3ducmV2LnhtbESPT2vCQBTE70K/w/IKvZlNtZQ2ZiNFELxYiLYUb4/s&#10;yx+SfRuza0y/vSsUehxm5jdMup5MJ0YaXGNZwXMUgyAurG64UvB13M7fQDiPrLGzTAp+ycE6e5il&#10;mGh75ZzGg69EgLBLUEHtfZ9I6YqaDLrI9sTBK+1g0Ac5VFIPeA1w08lFHL9Kgw2HhRp72tRUtIeL&#10;UXD0P/vdaXPuPr/3ectl9Z5fWCv19Dh9rEB4mvx/+K+90wqWL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EuqxQAAANsAAAAPAAAAAAAAAAAAAAAAAJgCAABkcnMv&#10;ZG93bnJldi54bWxQSwUGAAAAAAQABAD1AAAAigMAAAAA&#10;" filled="f" fillcolor="#eaeaea" strokeweight="1.5pt">
                  <v:textbox inset=".5mm,.3mm,.5mm,.3mm">
                    <w:txbxContent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Стационарные </w:t>
                        </w:r>
                      </w:p>
                    </w:txbxContent>
                  </v:textbox>
                </v:roundrect>
                <v:roundrect id="AutoShape 37" o:spid="_x0000_s1070" style="position:absolute;left:22957;top:11142;width:9144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uMcUA&#10;AADbAAAADwAAAGRycy9kb3ducmV2LnhtbESPT2vCQBTE70K/w/IKvZlNlZY2ZiNFELxYiLYUb4/s&#10;yx+SfRuza0y/vSsUehxm5jdMup5MJ0YaXGNZwXMUgyAurG64UvB13M7fQDiPrLGzTAp+ycE6e5il&#10;mGh75ZzGg69EgLBLUEHtfZ9I6YqaDLrI9sTBK+1g0Ac5VFIPeA1w08lFHL9Kgw2HhRp72tRUtIeL&#10;UXD0P/vdaXPuPr/3ectl9Z5fWCv19Dh9rEB4mvx/+K+90wqWL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O4xxQAAANsAAAAPAAAAAAAAAAAAAAAAAJgCAABkcnMv&#10;ZG93bnJldi54bWxQSwUGAAAAAAQABAD1AAAAigMAAAAA&#10;" filled="f" fillcolor="#eaeaea" strokeweight="1.5pt">
                  <v:textbox inset=".5mm,.3mm,.5mm,.3mm">
                    <w:txbxContent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Передвижные </w:t>
                        </w:r>
                      </w:p>
                    </w:txbxContent>
                  </v:textbox>
                </v:roundrect>
                <v:line id="Line 38" o:spid="_x0000_s1071" style="position:absolute;visibility:visible;mso-wrap-style:square" from="27529,4284" to="27529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Антропогенные источники выбросов в атмосферу</w:t>
      </w:r>
    </w:p>
    <w:p w:rsidR="007B150F" w:rsidRPr="002A796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right"/>
        <w:rPr>
          <w:i/>
          <w:sz w:val="24"/>
          <w:szCs w:val="24"/>
        </w:rPr>
      </w:pPr>
      <w:r w:rsidRPr="002A796A">
        <w:rPr>
          <w:i/>
          <w:sz w:val="24"/>
          <w:szCs w:val="24"/>
        </w:rPr>
        <w:t>Таблица 2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Вещества-загрязнители атмосферы и источники их возникновения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</w:tblGrid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Загрязняющие вещества (</w:t>
            </w:r>
            <w:proofErr w:type="spellStart"/>
            <w:r w:rsidRPr="00AC5708">
              <w:rPr>
                <w:i/>
                <w:sz w:val="20"/>
                <w:szCs w:val="20"/>
              </w:rPr>
              <w:t>поллютанты</w:t>
            </w:r>
            <w:proofErr w:type="spellEnd"/>
            <w:r w:rsidRPr="00AC570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Основные антропогенные источники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Твердые частицы (пыль)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промышленность стройматериалов (производство цемента и др.)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Аэрозоли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промышленность стройматериалов (производство цемента и др.), химическая промышленность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Диоксид углерода СО</w:t>
            </w:r>
            <w:proofErr w:type="gramStart"/>
            <w:r w:rsidRPr="00AC5708">
              <w:rPr>
                <w:sz w:val="19"/>
                <w:szCs w:val="19"/>
                <w:vertAlign w:val="subscript"/>
              </w:rPr>
              <w:t>2</w:t>
            </w:r>
            <w:proofErr w:type="gram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производство цемента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proofErr w:type="spellStart"/>
            <w:r w:rsidRPr="00AC5708">
              <w:rPr>
                <w:sz w:val="19"/>
                <w:szCs w:val="19"/>
              </w:rPr>
              <w:t>Монооксид</w:t>
            </w:r>
            <w:proofErr w:type="spellEnd"/>
            <w:r w:rsidRPr="00AC5708">
              <w:rPr>
                <w:sz w:val="19"/>
                <w:szCs w:val="19"/>
              </w:rPr>
              <w:t xml:space="preserve"> углерода СО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 (неполное сгорание)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Диоксид серы SO</w:t>
            </w:r>
            <w:r w:rsidRPr="00AC5708">
              <w:rPr>
                <w:sz w:val="19"/>
                <w:szCs w:val="19"/>
                <w:vertAlign w:val="subscript"/>
              </w:rPr>
              <w:t>2</w:t>
            </w:r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переработка нефти и природного газа, производство серной кислоты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Оксиды азота </w:t>
            </w:r>
            <w:proofErr w:type="spellStart"/>
            <w:r w:rsidRPr="00AC5708">
              <w:rPr>
                <w:sz w:val="19"/>
                <w:szCs w:val="19"/>
              </w:rPr>
              <w:t>NO</w:t>
            </w:r>
            <w:r w:rsidRPr="00AC5708">
              <w:rPr>
                <w:sz w:val="19"/>
                <w:szCs w:val="19"/>
                <w:vertAlign w:val="subscript"/>
              </w:rPr>
              <w:t>x</w:t>
            </w:r>
            <w:proofErr w:type="spell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высокотемпературные процессы, производство азотной кислоты и азотных удобрений, процессы нитрования, производство взрывчатых веществ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Летучие углеводороды </w:t>
            </w:r>
            <w:proofErr w:type="spellStart"/>
            <w:proofErr w:type="gramStart"/>
            <w:r w:rsidRPr="00AC5708">
              <w:rPr>
                <w:sz w:val="19"/>
                <w:szCs w:val="19"/>
              </w:rPr>
              <w:t>С</w:t>
            </w:r>
            <w:proofErr w:type="gramEnd"/>
            <w:r w:rsidRPr="00AC5708">
              <w:rPr>
                <w:sz w:val="19"/>
                <w:szCs w:val="19"/>
                <w:vertAlign w:val="subscript"/>
              </w:rPr>
              <w:t>n</w:t>
            </w:r>
            <w:r w:rsidRPr="00AC5708">
              <w:rPr>
                <w:sz w:val="19"/>
                <w:szCs w:val="19"/>
              </w:rPr>
              <w:t>H</w:t>
            </w:r>
            <w:r w:rsidRPr="00AC5708">
              <w:rPr>
                <w:sz w:val="19"/>
                <w:szCs w:val="19"/>
                <w:vertAlign w:val="subscript"/>
              </w:rPr>
              <w:t>m</w:t>
            </w:r>
            <w:proofErr w:type="spell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Неполное сгорание топлива, добыча и переработка нефти и природного газа, выращивание риса, животноводство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Озон О</w:t>
            </w:r>
            <w:r w:rsidRPr="00AC5708">
              <w:rPr>
                <w:sz w:val="19"/>
                <w:szCs w:val="19"/>
                <w:vertAlign w:val="subscript"/>
              </w:rPr>
              <w:t>3</w:t>
            </w:r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Перенос из стратосферы, фотохимические реакции в атмосфере в присутствии углеводородов, </w:t>
            </w:r>
            <w:proofErr w:type="spellStart"/>
            <w:r w:rsidRPr="00AC5708">
              <w:rPr>
                <w:sz w:val="19"/>
                <w:szCs w:val="19"/>
              </w:rPr>
              <w:t>монооксида</w:t>
            </w:r>
            <w:proofErr w:type="spellEnd"/>
            <w:r w:rsidRPr="00AC5708">
              <w:rPr>
                <w:sz w:val="19"/>
                <w:szCs w:val="19"/>
              </w:rPr>
              <w:t xml:space="preserve"> углерода и оксидов азота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>Проблема загрязнения атмосферного воздуха – одна из серьезнейших глобальных проблем, с которыми столкнулось человечество. Опасность загрязнения атмосферы не только в том, что в чистый воздух попадают вредные вещества, губительные для живых организмов, но и в вызываемом загрязнениями изменении климата Земли.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Среди основных глобальных последствия загрязнения атмосферы можно выделить следующие: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1.Разрушение озонового слоя Земли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2.Кислотные осадки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3.Глобальное потепление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>4.Смог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D85F8B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D85F8B">
        <w:rPr>
          <w:b/>
          <w:i/>
          <w:sz w:val="24"/>
          <w:szCs w:val="24"/>
        </w:rPr>
        <w:lastRenderedPageBreak/>
        <w:t xml:space="preserve">1. Разрушение озонового слоя Земли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Антропогенные газы (такие как хлор-фтор-углероды, закись азота и др. хло</w:t>
      </w:r>
      <w:proofErr w:type="gramStart"/>
      <w:r w:rsidRPr="00D85F8B">
        <w:rPr>
          <w:sz w:val="24"/>
          <w:szCs w:val="24"/>
        </w:rPr>
        <w:t>р-</w:t>
      </w:r>
      <w:proofErr w:type="gramEnd"/>
      <w:r w:rsidRPr="00D85F8B">
        <w:rPr>
          <w:sz w:val="24"/>
          <w:szCs w:val="24"/>
        </w:rPr>
        <w:t xml:space="preserve"> и </w:t>
      </w:r>
      <w:proofErr w:type="spellStart"/>
      <w:r w:rsidRPr="00D85F8B">
        <w:rPr>
          <w:sz w:val="24"/>
          <w:szCs w:val="24"/>
        </w:rPr>
        <w:t>бромсодержащие</w:t>
      </w:r>
      <w:proofErr w:type="spellEnd"/>
      <w:r w:rsidRPr="00D85F8B">
        <w:rPr>
          <w:sz w:val="24"/>
          <w:szCs w:val="24"/>
        </w:rPr>
        <w:t xml:space="preserve"> газы), попадая в верхние слои атмосферы, расщепляются под действием солнечных лучей, после чего атомы хлора и брома действуют в качестве катализатора в процессе разрушения озона, что приводит к истончению озонового слоя, крайним проявлением которого является появление </w:t>
      </w:r>
      <w:r>
        <w:rPr>
          <w:sz w:val="24"/>
          <w:szCs w:val="24"/>
        </w:rPr>
        <w:t>«</w:t>
      </w:r>
      <w:r w:rsidRPr="00D85F8B">
        <w:rPr>
          <w:sz w:val="24"/>
          <w:szCs w:val="24"/>
        </w:rPr>
        <w:t>озоновых дыр</w:t>
      </w:r>
      <w:r>
        <w:rPr>
          <w:sz w:val="24"/>
          <w:szCs w:val="24"/>
        </w:rPr>
        <w:t xml:space="preserve">» (понижение </w:t>
      </w:r>
      <w:r w:rsidRPr="00D85F8B">
        <w:rPr>
          <w:sz w:val="24"/>
          <w:szCs w:val="24"/>
        </w:rPr>
        <w:t>содержания озона на 40 %).</w:t>
      </w:r>
    </w:p>
    <w:p w:rsidR="007B150F" w:rsidRPr="00D85F8B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Озоновая дыра</w:t>
      </w:r>
      <w:r>
        <w:rPr>
          <w:sz w:val="24"/>
          <w:szCs w:val="24"/>
        </w:rPr>
        <w:t xml:space="preserve"> – локальное падение концентрации озона в озоновом слое Земли.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Среди </w:t>
      </w:r>
      <w:r w:rsidRPr="0032121E">
        <w:rPr>
          <w:b/>
          <w:i/>
          <w:sz w:val="24"/>
          <w:szCs w:val="24"/>
        </w:rPr>
        <w:t>причин образования озоновых дыр</w:t>
      </w:r>
      <w:r w:rsidRPr="0032121E">
        <w:rPr>
          <w:sz w:val="24"/>
          <w:szCs w:val="24"/>
        </w:rPr>
        <w:t xml:space="preserve"> можно назвать: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влияние частиц, выбрасываемых при атомных </w:t>
      </w:r>
      <w:proofErr w:type="gramStart"/>
      <w:r w:rsidRPr="0032121E">
        <w:rPr>
          <w:sz w:val="24"/>
          <w:szCs w:val="24"/>
        </w:rPr>
        <w:t>взрывах</w:t>
      </w:r>
      <w:proofErr w:type="gramEnd"/>
      <w:r w:rsidRPr="0032121E">
        <w:rPr>
          <w:sz w:val="24"/>
          <w:szCs w:val="24"/>
        </w:rPr>
        <w:t xml:space="preserve">;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полеты ракет и высотных самолетов;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реакции с озоном некоторых веществ, производимых химическими заводами (особенно фреоны).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93CB959" wp14:editId="599F7C53">
                <wp:extent cx="2847975" cy="2638425"/>
                <wp:effectExtent l="4445" t="6985" r="5080" b="254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894" y="85577"/>
                            <a:ext cx="2743503" cy="714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widowControl w:val="0"/>
                                <w:tabs>
                                  <w:tab w:val="left" w:pos="1140"/>
                                </w:tabs>
                                <w:autoSpaceDE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i/>
                                  <w:sz w:val="20"/>
                                  <w:szCs w:val="20"/>
                                </w:rPr>
                                <w:t>Фреоны</w:t>
                              </w: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галогеноалканы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, фторсодержащие производные насыщенных углеводородов, используемые как хладагенты в холодильных машинах (например, в кондиционерах).</w:t>
                              </w:r>
                            </w:p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447" y="914669"/>
                            <a:ext cx="2743503" cy="2283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Хладагенты (холодильники, кондиционеры)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447" y="1257531"/>
                            <a:ext cx="2743503" cy="2283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Пропелленты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(аэрозольные упаковки)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47" y="1600393"/>
                            <a:ext cx="2743503" cy="342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Вспениватели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(пенобетоны, пористые пластмассы, огнегасящие составы)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47" y="2057727"/>
                            <a:ext cx="2743503" cy="5712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widowControl w:val="0"/>
                                <w:tabs>
                                  <w:tab w:val="left" w:pos="1140"/>
                                </w:tabs>
                                <w:autoSpaceDE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Рас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творители (</w:t>
                              </w: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электронная промышленность, обезжиривание деталей, очистка компьютерных микросхем)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72" editas="canvas" style="width:224.25pt;height:207.75pt;mso-position-horizontal-relative:char;mso-position-vertical-relative:line" coordsize="28479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">
                <v:shape id="_x0000_s1073" type="#_x0000_t75" style="position:absolute;width:28479;height:26384;visibility:visible;mso-wrap-style:square">
                  <v:fill o:detectmouseclick="t"/>
                  <v:path o:connecttype="none"/>
                </v:shape>
                <v:roundrect id="AutoShape 19" o:spid="_x0000_s1074" style="position:absolute;left:188;top:855;width:27435;height:7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4IMQA&#10;AADbAAAADwAAAGRycy9kb3ducmV2LnhtbESPQW/CMAyF75P2HyJP2m2k7AC0IyCENMEm7UDH7lbj&#10;NYXGKU2A7t/jwyRutt7ze5/ny8G36kJ9bAIbGI8yUMRVsA3XBvbf7y8zUDEhW2wDk4E/irBcPD7M&#10;sbDhyju6lKlWEsKxQAMupa7QOlaOPMZR6IhF+w29xyRrX2vb41XCfatfs2yiPTYsDQ47WjuqjuXZ&#10;G8inQX/YcXso88903Jz2w4/72hnz/DSs3kAlGtLd/H+9tYIvs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eCD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widowControl w:val="0"/>
                          <w:tabs>
                            <w:tab w:val="left" w:pos="1140"/>
                          </w:tabs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i/>
                            <w:sz w:val="20"/>
                            <w:szCs w:val="20"/>
                          </w:rPr>
                          <w:t>Фреоны</w:t>
                        </w:r>
                        <w:r w:rsidRPr="00620122"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галогеноалканы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>, фторсодержащие производные насыщенных углеводородов, используемые как хладагенты в холодильных машинах (например, в кондиционерах).</w:t>
                        </w:r>
                      </w:p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20" o:spid="_x0000_s1075" style="position:absolute;left:94;top:9146;width:27435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ocMMA&#10;AADbAAAADwAAAGRycy9kb3ducmV2LnhtbERPTWuDQBC9F/IflinkVtcEkdZmE2IgJRSEanPJbXCn&#10;KnVnxd1G8++zhUJv83ifs9nNphdXGl1nWcEqikEQ11Z33Cg4fx6fnkE4j6yxt0wKbuRgt108bDDT&#10;duKSrpVvRAhhl6GC1vshk9LVLRl0kR2IA/dlR4M+wLGResQphJteruM4lQY7Dg0tDnRoqf6ufoyC&#10;S1Ec1slbmvf7fEpW7zovk49SqeXjvH8F4Wn2/+I/90mH+S/w+0s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0ocMMAAADbAAAADwAAAAAAAAAAAAAAAACYAgAAZHJzL2Rv&#10;d25yZXYueG1sUEsFBgAAAAAEAAQA9QAAAIgDAAAAAA==&#10;" strokeweight="1.5pt">
                  <v:shadow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sz w:val="20"/>
                            <w:szCs w:val="20"/>
                          </w:rPr>
                          <w:t>Хладагенты (холодильники, кондиционеры)</w:t>
                        </w:r>
                      </w:p>
                    </w:txbxContent>
                  </v:textbox>
                </v:roundrect>
                <v:roundrect id="AutoShape 21" o:spid="_x0000_s1076" style="position:absolute;left:94;top:12575;width:27435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LUMAA&#10;AADbAAAADwAAAGRycy9kb3ducmV2LnhtbERPTYvCMBC9C/6HMII3TS1FpGsUKygiCNbdy96GZrYt&#10;20xKE2399+YgeHy87/V2MI14UOdqywoW8wgEcWF1zaWCn+/DbAXCeWSNjWVS8CQH2814tMZU255z&#10;etx8KUIIuxQVVN63qZSuqMigm9uWOHB/tjPoA+xKqTvsQ7hpZBxFS2mw5tBQYUv7ior/290o+L1c&#10;9nFyXGbNLuuTxVlneXLNlZpOht0XCE+D/4jf7pNWEIf14U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tLUMAAAADbAAAADwAAAAAAAAAAAAAAAACYAgAAZHJzL2Rvd25y&#10;ZXYueG1sUEsFBgAAAAAEAAQA9QAAAIUDAAAAAA==&#10;" strokeweight="1.5pt">
                  <v:shadow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Пропелленты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 xml:space="preserve"> (аэрозольные упаковки)</w:t>
                        </w:r>
                      </w:p>
                    </w:txbxContent>
                  </v:textbox>
                </v:roundrect>
                <v:roundrect id="AutoShape 22" o:spid="_x0000_s1077" style="position:absolute;left:94;top:16003;width:27435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am8QA&#10;AADbAAAADwAAAGRycy9kb3ducmV2LnhtbESPT2sCMRTE7wW/Q3iF3mrWP5SyGqUIFumttlB7e2ye&#10;m+jmZZtEd+unN0Khx2FmfsPMl71rxJlCtJ4VjIYFCOLKa8u1gs+P9eMziJiQNTaeScEvRVguBndz&#10;LLXv+J3O21SLDOFYogKTUltKGStDDuPQt8TZ2/vgMGUZaqkDdhnuGjkuiifp0HJeMNjSylB13J6c&#10;gp83+/W9M6fJAe1lHbrXae2bnVIP9/3LDESiPv2H/9obrWA8gtu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Gpv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Вспениватели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 xml:space="preserve"> (пенобетоны, пористые пластмассы, огнегасящие составы)</w:t>
                        </w:r>
                      </w:p>
                    </w:txbxContent>
                  </v:textbox>
                </v:roundrect>
                <v:roundrect id="AutoShape 23" o:spid="_x0000_s1078" style="position:absolute;left:94;top:20577;width:27435;height:5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PK8IA&#10;AADbAAAADwAAAGRycy9kb3ducmV2LnhtbESPX2vCQBDE3wv9DscKvjUXIxRJPUWEij42/gHfltw2&#10;SZvbC9lT02/fEwQfh5n5DTNfDq5VV+ql8WxgkqSgiEtvG64MHPafbzNQEpAttp7JwB8JLBevL3PM&#10;rb/xF12LUKkIYcnRQB1Cl2stZU0OJfEdcfS+fe8wRNlX2vZ4i3DX6ixN37XDhuNCjR2tayp/i4sz&#10;4Pep7H4KOWBx3oYpHTeyy07GjEfD6gNUoCE8w4/21hrIMrh/i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Y8rwgAAANsAAAAPAAAAAAAAAAAAAAAAAJgCAABkcnMvZG93&#10;bnJldi54bWxQSwUGAAAAAAQABAD1AAAAhwMAAAAA&#10;" strokeweight="1.5pt">
                  <v:shadow opacity=".5" offset="6pt,-6pt"/>
                  <v:textbox inset=".5mm,0,.5mm,0">
                    <w:txbxContent>
                      <w:p w:rsidR="007B150F" w:rsidRPr="00620122" w:rsidRDefault="007B150F" w:rsidP="007B150F">
                        <w:pPr>
                          <w:widowControl w:val="0"/>
                          <w:tabs>
                            <w:tab w:val="left" w:pos="1140"/>
                          </w:tabs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sz w:val="20"/>
                            <w:szCs w:val="20"/>
                          </w:rPr>
                          <w:t>Рас</w:t>
                        </w:r>
                        <w:r>
                          <w:rPr>
                            <w:sz w:val="20"/>
                            <w:szCs w:val="20"/>
                          </w:rPr>
                          <w:t>творители (</w:t>
                        </w:r>
                        <w:r w:rsidRPr="00620122">
                          <w:rPr>
                            <w:sz w:val="20"/>
                            <w:szCs w:val="20"/>
                          </w:rPr>
                          <w:t>электронная промышленность, обезжиривание деталей, очистка компьютерных микросхем)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5 – </w:t>
      </w:r>
      <w:proofErr w:type="spellStart"/>
      <w:r>
        <w:rPr>
          <w:sz w:val="24"/>
          <w:szCs w:val="24"/>
        </w:rPr>
        <w:t>Озоноразрушающие</w:t>
      </w:r>
      <w:proofErr w:type="spellEnd"/>
      <w:r>
        <w:rPr>
          <w:sz w:val="24"/>
          <w:szCs w:val="24"/>
        </w:rPr>
        <w:t xml:space="preserve"> вещества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Нарушение озонового слоя</w:t>
      </w:r>
      <w:r>
        <w:rPr>
          <w:sz w:val="24"/>
          <w:szCs w:val="24"/>
        </w:rPr>
        <w:t xml:space="preserve"> вызывает</w:t>
      </w:r>
      <w:r w:rsidRPr="00D85F8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85F8B">
        <w:rPr>
          <w:sz w:val="24"/>
          <w:szCs w:val="24"/>
        </w:rPr>
        <w:t>велич</w:t>
      </w:r>
      <w:r>
        <w:rPr>
          <w:sz w:val="24"/>
          <w:szCs w:val="24"/>
        </w:rPr>
        <w:t>ение</w:t>
      </w:r>
      <w:r w:rsidRPr="00D85F8B">
        <w:rPr>
          <w:sz w:val="24"/>
          <w:szCs w:val="24"/>
        </w:rPr>
        <w:t xml:space="preserve"> УФ облучение поверхности Земли, что приводит к</w:t>
      </w:r>
      <w:r>
        <w:rPr>
          <w:sz w:val="24"/>
          <w:szCs w:val="24"/>
        </w:rPr>
        <w:t xml:space="preserve"> следующим </w:t>
      </w:r>
      <w:r w:rsidRPr="00AF2BEA">
        <w:rPr>
          <w:b/>
          <w:i/>
          <w:sz w:val="24"/>
          <w:szCs w:val="24"/>
        </w:rPr>
        <w:t>последствиям</w:t>
      </w:r>
      <w:r w:rsidRPr="00D85F8B">
        <w:rPr>
          <w:sz w:val="24"/>
          <w:szCs w:val="24"/>
        </w:rPr>
        <w:t>: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уменьшается выносливость различных материалов (например, резины) и вместе с тем – длительность пользования этими материалами;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погибают обитающие в верхних слоях воды водные организмы (бентос);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уменьшаются сельскохозяйственные урожаи и рыбные уловы;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уменьшается иммунитет людей против различных заболеваний;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увеличивается возможность заболевания раком кожи и катарактой глаз (как у людей, так и у животных), заболеваниями легких и верхних дыхательных путей.</w:t>
      </w: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AF2BEA">
        <w:rPr>
          <w:b/>
          <w:i/>
          <w:sz w:val="24"/>
          <w:szCs w:val="24"/>
        </w:rPr>
        <w:t>Восстановление озонового слоя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24C02">
        <w:rPr>
          <w:sz w:val="24"/>
          <w:szCs w:val="24"/>
        </w:rPr>
        <w:t>Цель</w:t>
      </w:r>
      <w:r>
        <w:rPr>
          <w:sz w:val="24"/>
          <w:szCs w:val="24"/>
        </w:rPr>
        <w:t>ю</w:t>
      </w:r>
      <w:r w:rsidRPr="00024C02">
        <w:rPr>
          <w:sz w:val="24"/>
          <w:szCs w:val="24"/>
        </w:rPr>
        <w:t xml:space="preserve"> </w:t>
      </w:r>
      <w:r>
        <w:rPr>
          <w:sz w:val="24"/>
          <w:szCs w:val="24"/>
        </w:rPr>
        <w:t>мирового сообщества</w:t>
      </w:r>
      <w:r w:rsidRPr="00024C02">
        <w:rPr>
          <w:sz w:val="24"/>
          <w:szCs w:val="24"/>
        </w:rPr>
        <w:t xml:space="preserve"> в области охраны озонового слоя </w:t>
      </w:r>
      <w:r>
        <w:rPr>
          <w:sz w:val="24"/>
          <w:szCs w:val="24"/>
        </w:rPr>
        <w:t>является</w:t>
      </w:r>
      <w:r w:rsidRPr="00024C02">
        <w:rPr>
          <w:sz w:val="24"/>
          <w:szCs w:val="24"/>
        </w:rPr>
        <w:t xml:space="preserve"> реализация мероприятий, которые могут предотвратить эмиссии веществ, разрушающих озоновый слой</w:t>
      </w:r>
      <w:r>
        <w:rPr>
          <w:sz w:val="24"/>
          <w:szCs w:val="24"/>
        </w:rPr>
        <w:t xml:space="preserve"> (</w:t>
      </w:r>
      <w:r w:rsidRPr="00024C02">
        <w:rPr>
          <w:sz w:val="24"/>
          <w:szCs w:val="24"/>
        </w:rPr>
        <w:t xml:space="preserve">Директива Европарламента и Совета Европы 2037/2000 «О веществах, </w:t>
      </w:r>
      <w:r w:rsidRPr="00024C02">
        <w:rPr>
          <w:sz w:val="24"/>
          <w:szCs w:val="24"/>
        </w:rPr>
        <w:lastRenderedPageBreak/>
        <w:t xml:space="preserve">разрушающих озоновый слой» от 29 июня 2000 года). </w:t>
      </w: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AF2BEA">
        <w:rPr>
          <w:sz w:val="24"/>
          <w:szCs w:val="24"/>
        </w:rPr>
        <w:t>Хотя человечеством были приняты меры по ограничению выбросов хло</w:t>
      </w:r>
      <w:proofErr w:type="gramStart"/>
      <w:r w:rsidRPr="00AF2BEA">
        <w:rPr>
          <w:sz w:val="24"/>
          <w:szCs w:val="24"/>
        </w:rPr>
        <w:t>р-</w:t>
      </w:r>
      <w:proofErr w:type="gramEnd"/>
      <w:r w:rsidRPr="00AF2BEA">
        <w:rPr>
          <w:sz w:val="24"/>
          <w:szCs w:val="24"/>
        </w:rPr>
        <w:t xml:space="preserve"> и </w:t>
      </w:r>
      <w:proofErr w:type="spellStart"/>
      <w:r w:rsidRPr="00AF2BEA">
        <w:rPr>
          <w:sz w:val="24"/>
          <w:szCs w:val="24"/>
        </w:rPr>
        <w:t>бромсодержащих</w:t>
      </w:r>
      <w:proofErr w:type="spellEnd"/>
      <w:r w:rsidRPr="00AF2BEA">
        <w:rPr>
          <w:sz w:val="24"/>
          <w:szCs w:val="24"/>
        </w:rPr>
        <w:t xml:space="preserve"> фреонов путём перехода на другие вещества, например фторсодержащие фреоны, процесс восстановления озонового слоя займёт несколько десятилетий. Прежде всего, это обусловлено огромным объёмом уже накопленных в атмосфере фреонов, которые имеют время жизни десятки и даже сотни лет. Поэтому затягивание озоновой дыры не стоит ожидать ранее 2048 года.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AF2BEA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 </w:t>
      </w:r>
      <w:r w:rsidRPr="00AF2BEA">
        <w:rPr>
          <w:b/>
          <w:i/>
          <w:sz w:val="24"/>
          <w:szCs w:val="24"/>
        </w:rPr>
        <w:t xml:space="preserve">Кислотные осадки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AF2BEA">
        <w:rPr>
          <w:b/>
          <w:i/>
          <w:sz w:val="24"/>
          <w:szCs w:val="24"/>
        </w:rPr>
        <w:t>Кислотный дождь</w:t>
      </w:r>
      <w:r>
        <w:rPr>
          <w:sz w:val="24"/>
          <w:szCs w:val="24"/>
        </w:rPr>
        <w:t xml:space="preserve"> – все виды метеорологических осадков – дождь, снег и др. – при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наблюдается понижение рН дождевых осадков из-за загрязнения воздуха кислотными оксидами.</w:t>
      </w:r>
    </w:p>
    <w:p w:rsidR="007B150F" w:rsidRPr="001560B3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Кислотные дожди</w:t>
      </w:r>
      <w:r w:rsidRPr="001560B3">
        <w:rPr>
          <w:sz w:val="24"/>
          <w:szCs w:val="24"/>
        </w:rPr>
        <w:t xml:space="preserve"> называют кислотными только в том случае, если значение водородного показателя</w:t>
      </w:r>
      <w:r>
        <w:rPr>
          <w:sz w:val="24"/>
          <w:szCs w:val="24"/>
        </w:rPr>
        <w:t xml:space="preserve"> </w:t>
      </w:r>
      <w:r w:rsidRPr="001560B3">
        <w:rPr>
          <w:sz w:val="24"/>
          <w:szCs w:val="24"/>
        </w:rPr>
        <w:t>(рН) дождевой воды станет меньше 5,6.</w:t>
      </w:r>
    </w:p>
    <w:p w:rsidR="007B150F" w:rsidRPr="008474C2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474C2">
        <w:rPr>
          <w:sz w:val="24"/>
          <w:szCs w:val="24"/>
        </w:rPr>
        <w:t xml:space="preserve">Впервые кислотные дожди были отмечены в Западной Европе, в частности Скандинавии, и Северной Америке в 1950-х гг. Сейчас эта проблема существует во всем индустриальном </w:t>
      </w:r>
      <w:proofErr w:type="gramStart"/>
      <w:r w:rsidRPr="008474C2">
        <w:rPr>
          <w:sz w:val="24"/>
          <w:szCs w:val="24"/>
        </w:rPr>
        <w:t>мире</w:t>
      </w:r>
      <w:proofErr w:type="gramEnd"/>
      <w:r w:rsidRPr="008474C2">
        <w:rPr>
          <w:sz w:val="24"/>
          <w:szCs w:val="24"/>
        </w:rPr>
        <w:t xml:space="preserve"> и приобрела особое значение в связи с возросшими техногенными выбросами оксидов серы и азота.</w:t>
      </w:r>
    </w:p>
    <w:p w:rsidR="007B150F" w:rsidRPr="0050210D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567152B2" wp14:editId="547E48A2">
            <wp:extent cx="40290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Схема образования кислотных осадков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proofErr w:type="gramStart"/>
      <w:r w:rsidRPr="008474C2">
        <w:rPr>
          <w:b/>
          <w:i/>
          <w:sz w:val="24"/>
          <w:szCs w:val="24"/>
        </w:rPr>
        <w:t xml:space="preserve">Основной причиной возникновения кислотных дождей </w:t>
      </w:r>
      <w:r>
        <w:rPr>
          <w:sz w:val="24"/>
          <w:szCs w:val="24"/>
        </w:rPr>
        <w:t>является</w:t>
      </w:r>
      <w:r w:rsidRPr="008474C2">
        <w:rPr>
          <w:sz w:val="24"/>
          <w:szCs w:val="24"/>
        </w:rPr>
        <w:t xml:space="preserve"> наличие в составе атмосферы двуокис</w:t>
      </w:r>
      <w:r>
        <w:rPr>
          <w:sz w:val="24"/>
          <w:szCs w:val="24"/>
        </w:rPr>
        <w:t>и азота NO</w:t>
      </w:r>
      <w:r w:rsidRPr="008474C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 двуокиси серы SO</w:t>
      </w:r>
      <w:r w:rsidRPr="008474C2">
        <w:rPr>
          <w:sz w:val="24"/>
          <w:szCs w:val="24"/>
          <w:vertAlign w:val="subscript"/>
        </w:rPr>
        <w:t>2</w:t>
      </w:r>
      <w:r w:rsidRPr="008474C2">
        <w:rPr>
          <w:sz w:val="24"/>
          <w:szCs w:val="24"/>
        </w:rPr>
        <w:t xml:space="preserve">, эти элементы вступают в химическую реакцию с кислородом, </w:t>
      </w:r>
      <w:r>
        <w:rPr>
          <w:sz w:val="24"/>
          <w:szCs w:val="24"/>
        </w:rPr>
        <w:t>а далее</w:t>
      </w:r>
      <w:r w:rsidRPr="008474C2">
        <w:rPr>
          <w:sz w:val="24"/>
          <w:szCs w:val="24"/>
        </w:rPr>
        <w:t xml:space="preserve"> с водой </w:t>
      </w:r>
      <w:r>
        <w:rPr>
          <w:sz w:val="24"/>
          <w:szCs w:val="24"/>
        </w:rPr>
        <w:t xml:space="preserve">- </w:t>
      </w:r>
      <w:r w:rsidRPr="008474C2">
        <w:rPr>
          <w:sz w:val="24"/>
          <w:szCs w:val="24"/>
        </w:rPr>
        <w:t xml:space="preserve">как результат образуется соответственно азотная и серная кислоты, которые попадают на поверхность земли в виде кислотных дождей и оказывают негативное влияния абсолютно на все живые организмы и всю экосистему в целом. </w:t>
      </w:r>
      <w:proofErr w:type="gramEnd"/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0BB5641E" wp14:editId="48CE90A4">
                <wp:extent cx="3888105" cy="4352925"/>
                <wp:effectExtent l="8255" t="6985" r="18415" b="254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386" y="85582"/>
                            <a:ext cx="3771605" cy="229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ПОСЛЕДСТВИЯ КИСЛОТНЫХ ДОЖЕЙ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772" y="543137"/>
                            <a:ext cx="1019233" cy="3000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56A9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Изменение в водных экосистемах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повышение кислотности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выщелачивание тяжелых металлов;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интоксикация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утрата рыбных ресурсов;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сокращение видов животных, живущих около водоемов;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дефицит чистой пресной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связывание фосфатов.</w:t>
                              </w:r>
                            </w:p>
                            <w:p w:rsidR="007B150F" w:rsidRPr="00D756A9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66588" y="571664"/>
                            <a:ext cx="1142911" cy="1485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D1003A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1003A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Изменения в почвах: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закисление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почвы;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вымывание питательных веществ;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 угнетение и гибель почвенной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биоты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7B150F" w:rsidRPr="006F570E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разрушение корневой системы.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2986" y="571664"/>
                            <a:ext cx="1145119" cy="2314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003A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Изменение растительности:</w:t>
                              </w:r>
                            </w:p>
                            <w:p w:rsidR="007B150F" w:rsidRPr="00D1003A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003A">
                                <w:rPr>
                                  <w:sz w:val="18"/>
                                  <w:szCs w:val="18"/>
                                </w:rPr>
                                <w:t>- повреждение листовой поверхности;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нарушение транспирации;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нарушение фотосинтеза;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снижение сопротивляемости патогенным организмам;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ослабление, нарушение роста;</w:t>
                              </w:r>
                            </w:p>
                            <w:p w:rsidR="007B150F" w:rsidRPr="00D1003A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деградация, гибель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95208" y="3771752"/>
                            <a:ext cx="1257202" cy="571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Сердечнососудистые, легочные заболевания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2259" y="3657643"/>
                            <a:ext cx="1257202" cy="6857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Разрушение строительных материалов, коррозия металлов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66588" y="2971870"/>
                            <a:ext cx="1257202" cy="456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Заболевания животных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142911" y="342887"/>
                            <a:ext cx="0" cy="3314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628695" y="342887"/>
                            <a:ext cx="0" cy="34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514404" y="342887"/>
                            <a:ext cx="552" cy="2628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57164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828657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3314441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79" editas="canvas" style="width:306.15pt;height:342.75pt;mso-position-horizontal-relative:char;mso-position-vertical-relative:line" coordsize="38881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">
                <v:shape id="_x0000_s1080" type="#_x0000_t75" style="position:absolute;width:38881;height:43529;visibility:visible;mso-wrap-style:square">
                  <v:fill o:detectmouseclick="t"/>
                  <v:path o:connecttype="none"/>
                </v:shape>
                <v:roundrect id="AutoShape 4" o:spid="_x0000_s1081" style="position:absolute;left:93;top:855;width:37716;height:22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9BsMA&#10;AADaAAAADwAAAGRycy9kb3ducmV2LnhtbESPQWvCQBSE70L/w/IK3nRjkdqk2UgpiFrwYGrvj+xr&#10;NjX7NmZXTf99VxB6HGbmGyZfDrYVF+p941jBbJqAIK6cbrhWcPhcTV5A+ICssXVMCn7Jw7J4GOWY&#10;aXflPV3KUIsIYZ+hAhNCl0npK0MW/dR1xNH7dr3FEGVfS93jNcJtK5+S5FlabDguGOzo3VB1LM9W&#10;Qbpwcqtn7U+ZfoTj+nQYvsxur9T4cXh7BRFoCP/he3ujFczhdi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9BsMAAADa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ПОСЛЕДСТВИЯ КИСЛОТНЫХ ДОЖЕЙ</w:t>
                        </w:r>
                      </w:p>
                    </w:txbxContent>
                  </v:textbox>
                </v:roundrect>
                <v:roundrect id="AutoShape 5" o:spid="_x0000_s1082" style="position:absolute;left:187;top:5431;width:10193;height:30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3isMA&#10;AADaAAAADwAAAGRycy9kb3ducmV2LnhtbESPQWvCQBSE7wX/w/IKvdVNA7WSuopGhIJeGj14fM0+&#10;s8Hs25hdNf33riB4HGbmG2Yy620jLtT52rGCj2ECgrh0uuZKwW67eh+D8AFZY+OYFPyTh9l08DLB&#10;TLsr/9KlCJWIEPYZKjAhtJmUvjRk0Q9dSxy9g+sshii7SuoOrxFuG5kmyUharDkuGGwpN1Qei7NV&#10;QHm6Xix59/Vn5uVmn57y82JfKPX22s+/QQTqwzP8aP9oBZ9wvxJv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e3isMAAADaAAAADwAAAAAAAAAAAAAAAACYAgAAZHJzL2Rv&#10;d25yZXYueG1sUEsFBgAAAAAEAAQA9QAAAIgDAAAAAA==&#10;" filled="f" fillcolor="#eaeaea" strokeweight="1.5pt">
                  <v:textbox inset=".5mm,0,.5mm,0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56A9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Изменение в водных экосистемах</w:t>
                        </w:r>
                        <w:r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повышение кислотности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выщелачивание тяжелых металлов;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интоксикация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утрата рыбных ресурсов;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сокращение видов животных, живущих около водоемов;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дефицит чистой пресной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связывание фосфатов.</w:t>
                        </w:r>
                      </w:p>
                      <w:p w:rsidR="007B150F" w:rsidRPr="00D756A9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6" o:spid="_x0000_s1083" style="position:absolute;left:12665;top:5716;width:11429;height:148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p/cQA&#10;AADaAAAADwAAAGRycy9kb3ducmV2LnhtbESPQWvCQBSE74X+h+UJvdWNOdiSuoYYEQr20piDx9fs&#10;MxvMvk2zq8Z/3y0Uehxm5htmlU+2F1cafedYwWKegCBunO64VVAfds+vIHxA1tg7JgV38pCvHx9W&#10;mGl340+6VqEVEcI+QwUmhCGT0jeGLPq5G4ijd3KjxRDl2Eo94i3CbS/TJFlKix3HBYMDlYaac3Wx&#10;CqhM95st1y9fpmg+jul3edkcK6WeZlPxBiLQFP7Df+13rWAJ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Kf3EAAAA2gAAAA8AAAAAAAAAAAAAAAAAmAIAAGRycy9k&#10;b3ducmV2LnhtbFBLBQYAAAAABAAEAPUAAACJAwAAAAA=&#10;" filled="f" fillcolor="#eaeaea" strokeweight="1.5pt">
                  <v:textbox inset=".5mm,0,.5mm,0">
                    <w:txbxContent>
                      <w:p w:rsidR="007B150F" w:rsidRPr="00D1003A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D1003A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Изменения в почвах: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закисление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почвы;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вымывание питательных веществ;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угнетение и гибель почвенной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биоты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B150F" w:rsidRPr="006F570E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разрушение корневой системы.</w:t>
                        </w:r>
                      </w:p>
                    </w:txbxContent>
                  </v:textbox>
                </v:roundrect>
                <v:roundrect id="AutoShape 7" o:spid="_x0000_s1084" style="position:absolute;left:27429;top:5716;width:11452;height:23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nwcMA&#10;AADaAAAADwAAAGRycy9kb3ducmV2LnhtbESPT4vCMBTE74LfIbyFvdl0PaxrNRURBC8K9Q/L3h7N&#10;sy1tXmoTtX57Iwh7HGbmN8x80ZtG3KhzlWUFX1EMgji3uuJCwfGwHv2AcB5ZY2OZFDzIwSIdDuaY&#10;aHvnjG57X4gAYZeggtL7NpHS5SUZdJFtiYN3tp1BH2RXSN3hPcBNI8dx/C0NVhwWSmxpVVJe769G&#10;wcH/bjd/q0uzO22zms/FNLuyVurzo1/OQHjq/X/43d5oBRN4XQk3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nwcMAAADaAAAADwAAAAAAAAAAAAAAAACYAgAAZHJzL2Rv&#10;d25yZXYueG1sUEsFBgAAAAAEAAQA9QAAAIgDAAAAAA=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003A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Изменение растительности:</w:t>
                        </w:r>
                      </w:p>
                      <w:p w:rsidR="007B150F" w:rsidRPr="00D1003A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D1003A">
                          <w:rPr>
                            <w:sz w:val="18"/>
                            <w:szCs w:val="18"/>
                          </w:rPr>
                          <w:t>- повреждение листовой поверхности;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нарушение транспирации;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нарушение фотосинтеза;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снижение сопротивляемости патогенным организмам;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ослабление, нарушение роста;</w:t>
                        </w:r>
                      </w:p>
                      <w:p w:rsidR="007B150F" w:rsidRPr="00D1003A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деградация, гибель</w:t>
                        </w:r>
                      </w:p>
                    </w:txbxContent>
                  </v:textbox>
                </v:roundrect>
                <v:roundrect id="AutoShape 8" o:spid="_x0000_s1085" style="position:absolute;left:22952;top:37717;width:12572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zs7wA&#10;AADaAAAADwAAAGRycy9kb3ducmV2LnhtbERPuwrCMBTdBf8hXMHNpjqIVqOIILgo1AfidmmubbG5&#10;qU3U+vdmEBwP5z1ftqYSL2pcaVnBMIpBEGdWl5wrOB03gwkI55E1VpZJwYccLBfdzhwTbd+c0uvg&#10;cxFC2CWooPC+TqR0WUEGXWRr4sDdbGPQB9jkUjf4DuGmkqM4HkuDJYeGAmtaF5TdD0+j4Ogvu+11&#10;/aj2511651s+TZ+sler32tUMhKfW/8U/91Y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iHOzvAAAANoAAAAPAAAAAAAAAAAAAAAAAJgCAABkcnMvZG93bnJldi54&#10;bWxQSwUGAAAAAAQABAD1AAAAgQMAAAAA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Сердечнососудистые, легочные заболевания</w:t>
                        </w:r>
                      </w:p>
                    </w:txbxContent>
                  </v:textbox>
                </v:roundrect>
                <v:roundrect id="AutoShape 9" o:spid="_x0000_s1086" style="position:absolute;left:3522;top:36576;width:12572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WKL8A&#10;AADaAAAADwAAAGRycy9kb3ducmV2LnhtbESPzQrCMBCE74LvEFbwpqkeRKtRRBC8KNQfxNvSrG2x&#10;2dQman17Iwgeh5n5hpktGlOKJ9WusKxg0I9AEKdWF5wpOB7WvTEI55E1lpZJwZscLObt1gxjbV+c&#10;0HPvMxEg7GJUkHtfxVK6NCeDrm8r4uBdbW3QB1lnUtf4CnBTymEUjaTBgsNCjhWtckpv+4dRcPDn&#10;7eayupe70za58TWbJA/WSnU7zXIKwlPj/+Ffe6MVT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NYovwAAANoAAAAPAAAAAAAAAAAAAAAAAJgCAABkcnMvZG93bnJl&#10;di54bWxQSwUGAAAAAAQABAD1AAAAhAMAAAAA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 xml:space="preserve">Разрушение строительных материалов, коррозия металлов </w:t>
                        </w:r>
                      </w:p>
                    </w:txbxContent>
                  </v:textbox>
                </v:roundrect>
                <v:roundrect id="AutoShape 10" o:spid="_x0000_s1087" style="position:absolute;left:12665;top:29718;width:12572;height:45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RycQA&#10;AADbAAAADwAAAGRycy9kb3ducmV2LnhtbESPQWvCQBCF7wX/wzIFb3XTHqRNXUMJFLwoJFbE25Ad&#10;k2B2NmZXE/9951DobYb35r1vVtnkOnWnIbSeDbwuElDElbct1wZ+9t8v76BCRLbYeSYDDwqQrWdP&#10;K0ytH7mgexlrJSEcUjTQxNinWoeqIYdh4Xti0c5+cBhlHWptBxwl3HX6LUmW2mHL0tBgT3lD1aW8&#10;OQP7eNxuTvm12x22xYXP9UdxY2vM/Hn6+gQVaYr/5r/rjR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Ecn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Заболевания животных</w:t>
                        </w:r>
                      </w:p>
                    </w:txbxContent>
                  </v:textbox>
                </v:roundrect>
                <v:line id="Line 11" o:spid="_x0000_s1088" style="position:absolute;visibility:visible;mso-wrap-style:square" from="11429,3428" to="1142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1Mr0AAADbAAAADwAAAGRycy9kb3ducmV2LnhtbERPzYrCMBC+C75DGGFvmrpIkWoUURbc&#10;k1j7AEMztsVmUpJo69sbQfA2H9/vrLeDacWDnG8sK5jPEhDEpdUNVwqKy990CcIHZI2tZVLwJA/b&#10;zXi0xkzbns/0yEMlYgj7DBXUIXSZlL6syaCf2Y44clfrDIYIXSW1wz6Gm1b+JkkqDTYcG2rsaF9T&#10;ecvvRsG56M1pSP+TwJTL8pAubgt3VOpnMuxWIAIN4Sv+uI86zp/D+5d4gNy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MjtTK9AAAA2wAAAA8AAAAAAAAAAAAAAAAAoQIA&#10;AGRycy9kb3ducmV2LnhtbFBLBQYAAAAABAAEAPkAAACLAwAAAAA=&#10;">
                  <v:stroke endarrow="classic"/>
                </v:line>
                <v:line id="Line 12" o:spid="_x0000_s1089" style="position:absolute;visibility:visible;mso-wrap-style:square" from="26286,3428" to="2628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rRb0AAADbAAAADwAAAGRycy9kb3ducmV2LnhtbERPzYrCMBC+C75DGMGbpooUqUZZVgQ9&#10;ibUPMDRjW2wmJYm2+/YbQfA2H9/vbPeDacWLnG8sK1jMExDEpdUNVwqK23G2BuEDssbWMin4Iw/7&#10;3Xi0xUzbnq/0ykMlYgj7DBXUIXSZlL6syaCf2444cnfrDIYIXSW1wz6Gm1YukySVBhuODTV29FtT&#10;+cifRsG16M1lSM9JYMpleUhXj5U7KTWdDD8bEIGG8BV/3Ccd5y/h/Us8QO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xK0W9AAAA2wAAAA8AAAAAAAAAAAAAAAAAoQIA&#10;AGRycy9kb3ducmV2LnhtbFBLBQYAAAAABAAEAPkAAACLAwAAAAA=&#10;">
                  <v:stroke endarrow="classic"/>
                </v:line>
                <v:line id="Line 13" o:spid="_x0000_s1090" style="position:absolute;visibility:visible;mso-wrap-style:square" from="25144,3428" to="25149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line id="Line 14" o:spid="_x0000_s1091" style="position:absolute;visibility:visible;mso-wrap-style:square" from="4571,3428" to="457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QWqr8AAADbAAAADwAAAGRycy9kb3ducmV2LnhtbERP3WrCMBS+H/gO4Qi7W1NHKaMaRZSB&#10;uxp2fYBDcmyLzUlJoq1vbwaD3Z2P7/dsdrMdxJ186B0rWGU5CGLtTM+tgubn8+0DRIjIBgfHpOBB&#10;AXbbxcsGK+MmPtO9jq1IIRwqVNDFOFZSBt2RxZC5kThxF+ctxgR9K43HKYXbQb7neSkt9pwaOhzp&#10;0JG+1jer4NxM9nsuv/LIVEt9LItr4U9KvS7n/RpEpDn+i//cJ5PmF/D7SzpAb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1QWqr8AAADbAAAADwAAAAAAAAAAAAAAAACh&#10;AgAAZHJzL2Rvd25yZXYueG1sUEsFBgAAAAAEAAQA+QAAAI0DAAAAAA==&#10;">
                  <v:stroke endarrow="classic"/>
                </v:line>
                <v:line id="Line 15" o:spid="_x0000_s1092" style="position:absolute;visibility:visible;mso-wrap-style:square" from="18286,3428" to="1828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zMb0AAADbAAAADwAAAGRycy9kb3ducmV2LnhtbERPzYrCMBC+C75DGGFvmipalmoUUQQ9&#10;iV0fYGjGtthMShJtffuNIHibj+93VpveNOJJzteWFUwnCQjiwuqaSwXXv8P4F4QPyBoby6TgRR42&#10;6+FghZm2HV/omYdSxBD2GSqoQmgzKX1RkUE/sS1x5G7WGQwRulJqh10MN42cJUkqDdYcGypsaVdR&#10;cc8fRsHl2plzn56SwJTLYp/O73N3VOpn1G+XIAL14Sv+uI86zl/A+5d4gFz/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wYszG9AAAA2wAAAA8AAAAAAAAAAAAAAAAAoQIA&#10;AGRycy9kb3ducmV2LnhtbFBLBQYAAAAABAAEAPkAAACLAwAAAAA=&#10;">
                  <v:stroke endarrow="classic"/>
                </v:line>
                <v:line id="Line 16" o:spid="_x0000_s1093" style="position:absolute;visibility:visible;mso-wrap-style:square" from="33144,3428" to="33144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tRr0AAADbAAAADwAAAGRycy9kb3ducmV2LnhtbERPzYrCMBC+C75DGMGbpi5SpJqKKAt6&#10;Wqw+wNCMbWkzKUm09e3NwsLe5uP7nd1+NJ14kfONZQWrZQKCuLS64UrB/fa92IDwAVljZ5kUvMnD&#10;Pp9OdphpO/CVXkWoRAxhn6GCOoQ+k9KXNRn0S9sTR+5hncEQoaukdjjEcNPJryRJpcGGY0ONPR1r&#10;KtviaRRc74P5GdNLEpgKWZ7Sdbt2Z6Xms/GwBRFoDP/iP/dZx/kp/P4SD5D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KLUa9AAAA2wAAAA8AAAAAAAAAAAAAAAAAoQIA&#10;AGRycy9kb3ducmV2LnhtbFBLBQYAAAAABAAEAPkAAACLAwAAAAA=&#10;">
                  <v:stroke endarrow="classic"/>
                </v:line>
                <w10:anchorlock/>
              </v:group>
            </w:pict>
          </mc:Fallback>
        </mc:AlternateConten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Экологические последствия кислотных дождей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474C2">
        <w:rPr>
          <w:sz w:val="24"/>
          <w:szCs w:val="24"/>
        </w:rPr>
        <w:t xml:space="preserve">Для разрешения проблемы кислотных дождей необходимо уменьшить выбросы двуокиси серы и окиси азота в атмосферу. 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Международными соглашениями установлены критические нормы выбросов диоксида серы и оксидов азота, ниже которых их воздействие на наиболее чувствительные компоненты экосистем не обнаруживается, а также ряд рекомендаций по осуществлению снижения этих выбросов.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Основными на сегодняшний день методами снижения загрязнения атмосферы, в том числе кислотообразующими выбросами, являются разработка и внедрение различных очистных сооружений и правовая защита атмосферы</w:t>
      </w:r>
      <w:r>
        <w:rPr>
          <w:sz w:val="24"/>
          <w:szCs w:val="24"/>
        </w:rPr>
        <w:t>:</w:t>
      </w:r>
    </w:p>
    <w:p w:rsidR="007B150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установка фильтров для очистки газообразных продуктов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применение альтернативных источников энергии</w:t>
      </w:r>
      <w:r>
        <w:rPr>
          <w:sz w:val="24"/>
          <w:szCs w:val="24"/>
        </w:rPr>
        <w:t>;</w:t>
      </w:r>
      <w:r w:rsidRPr="00D46EDF">
        <w:rPr>
          <w:sz w:val="24"/>
          <w:szCs w:val="24"/>
        </w:rPr>
        <w:t xml:space="preserve"> </w:t>
      </w:r>
    </w:p>
    <w:p w:rsidR="007B150F" w:rsidRPr="00D46ED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46EDF">
        <w:rPr>
          <w:sz w:val="24"/>
          <w:szCs w:val="24"/>
        </w:rPr>
        <w:t>а угольных электростанциях необходимо</w:t>
      </w:r>
      <w:r>
        <w:rPr>
          <w:sz w:val="24"/>
          <w:szCs w:val="24"/>
        </w:rPr>
        <w:t xml:space="preserve"> </w:t>
      </w:r>
      <w:r w:rsidRPr="00D46EDF">
        <w:rPr>
          <w:sz w:val="24"/>
          <w:szCs w:val="24"/>
        </w:rPr>
        <w:t xml:space="preserve">использование </w:t>
      </w:r>
      <w:proofErr w:type="spellStart"/>
      <w:r w:rsidRPr="00D46EDF">
        <w:rPr>
          <w:sz w:val="24"/>
          <w:szCs w:val="24"/>
        </w:rPr>
        <w:t>низкосернистого</w:t>
      </w:r>
      <w:proofErr w:type="spellEnd"/>
      <w:r w:rsidRPr="00D46EDF">
        <w:rPr>
          <w:sz w:val="24"/>
          <w:szCs w:val="24"/>
        </w:rPr>
        <w:t xml:space="preserve"> угля или его очистка от серы</w:t>
      </w:r>
      <w:r>
        <w:rPr>
          <w:sz w:val="24"/>
          <w:szCs w:val="24"/>
        </w:rPr>
        <w:t>.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 xml:space="preserve">Ведутся исследования по снижению загрязнений от выхлопных газов автомобилей. Для решения этой проблемы </w:t>
      </w:r>
      <w:r>
        <w:rPr>
          <w:sz w:val="24"/>
          <w:szCs w:val="24"/>
        </w:rPr>
        <w:t>проводятся</w:t>
      </w:r>
      <w:r w:rsidRPr="00D46EDF">
        <w:rPr>
          <w:sz w:val="24"/>
          <w:szCs w:val="24"/>
        </w:rPr>
        <w:t xml:space="preserve"> работы по созданию различных каталитических конвертеров, преобразующих оксиды азота в молекулярный азот.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6D2DB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6D2DB9">
        <w:rPr>
          <w:b/>
          <w:i/>
          <w:sz w:val="24"/>
          <w:szCs w:val="24"/>
        </w:rPr>
        <w:t>3. Глобальное потепление (парниковый эффект)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365DB9">
        <w:rPr>
          <w:sz w:val="24"/>
          <w:szCs w:val="24"/>
        </w:rPr>
        <w:lastRenderedPageBreak/>
        <w:t xml:space="preserve">Парниковый эффект - вопрос не новый. Еще в 1827 году французский ученый </w:t>
      </w:r>
      <w:r>
        <w:rPr>
          <w:sz w:val="24"/>
          <w:szCs w:val="24"/>
        </w:rPr>
        <w:t xml:space="preserve">Жозеф </w:t>
      </w:r>
      <w:r w:rsidRPr="00365DB9">
        <w:rPr>
          <w:sz w:val="24"/>
          <w:szCs w:val="24"/>
        </w:rPr>
        <w:t>Фурье дал его теоретическое обоснование: атмосфера пропускает коротковолновое солнечное излучение, но задерживает отраженную Землей длинноволновую тепловую энергию. В конце XIX век шведский ученый Аррениус пришел к выводу, что из-за сжигания угля изменяется концентрация СО</w:t>
      </w:r>
      <w:proofErr w:type="gramStart"/>
      <w:r w:rsidRPr="00365DB9">
        <w:rPr>
          <w:sz w:val="24"/>
          <w:szCs w:val="24"/>
          <w:vertAlign w:val="subscript"/>
        </w:rPr>
        <w:t>2</w:t>
      </w:r>
      <w:proofErr w:type="gramEnd"/>
      <w:r w:rsidRPr="00365DB9">
        <w:rPr>
          <w:sz w:val="24"/>
          <w:szCs w:val="24"/>
        </w:rPr>
        <w:t xml:space="preserve"> в атмосфере - и это должно привести к потеплению климата.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7CED">
        <w:rPr>
          <w:b/>
          <w:i/>
          <w:sz w:val="24"/>
          <w:szCs w:val="24"/>
        </w:rPr>
        <w:t>Глобальное потепление</w:t>
      </w:r>
      <w:r>
        <w:rPr>
          <w:sz w:val="24"/>
          <w:szCs w:val="24"/>
        </w:rPr>
        <w:t xml:space="preserve"> – процесс постепенного увеличения среднегодовой температуры атмосферы Земли и Мирового океана.</w:t>
      </w:r>
    </w:p>
    <w:p w:rsidR="007B150F" w:rsidRPr="003E711E" w:rsidRDefault="007B150F" w:rsidP="007B150F">
      <w:pPr>
        <w:widowControl w:val="0"/>
        <w:tabs>
          <w:tab w:val="left" w:pos="1140"/>
        </w:tabs>
        <w:autoSpaceDE w:val="0"/>
        <w:ind w:left="360" w:hanging="3"/>
        <w:jc w:val="both"/>
        <w:rPr>
          <w:i/>
          <w:sz w:val="18"/>
          <w:szCs w:val="18"/>
        </w:rPr>
      </w:pPr>
      <w:r w:rsidRPr="003E711E">
        <w:rPr>
          <w:b/>
          <w:i/>
          <w:sz w:val="18"/>
          <w:szCs w:val="18"/>
        </w:rPr>
        <w:t>Пример</w:t>
      </w:r>
      <w:r w:rsidRPr="003E711E">
        <w:rPr>
          <w:i/>
          <w:sz w:val="18"/>
          <w:szCs w:val="18"/>
        </w:rPr>
        <w:t xml:space="preserve">. Бытовым примером парникового эффекта может послужить нагревание воздуха внутри автомобиля, когда он стоит на солнце с закрытыми окнами. Причина здесь в том, что солнечный свет проникает через окна и поглощается сидениями и другими предметами в салоне. При этом световая энергия переходит в тепловую. В отличие от света тепло не проникает сквозь стёкла наружу, то есть улавливается внутри автомобиля. За счёт этого повышается температура. То же самое происходит и в парниках, откуда и пошло </w:t>
      </w:r>
      <w:proofErr w:type="gramStart"/>
      <w:r w:rsidRPr="003E711E">
        <w:rPr>
          <w:i/>
          <w:sz w:val="18"/>
          <w:szCs w:val="18"/>
        </w:rPr>
        <w:t>само название</w:t>
      </w:r>
      <w:proofErr w:type="gramEnd"/>
      <w:r w:rsidRPr="003E711E">
        <w:rPr>
          <w:i/>
          <w:sz w:val="18"/>
          <w:szCs w:val="18"/>
        </w:rPr>
        <w:t xml:space="preserve"> этого эффекта – парниковый эффект (или оранжерейный эффект).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7CED">
        <w:rPr>
          <w:b/>
          <w:i/>
          <w:sz w:val="24"/>
          <w:szCs w:val="24"/>
        </w:rPr>
        <w:t>Парниковый эффект</w:t>
      </w:r>
      <w:r w:rsidRPr="00D87CED">
        <w:rPr>
          <w:sz w:val="24"/>
          <w:szCs w:val="24"/>
        </w:rPr>
        <w:t xml:space="preserve"> – удержание значительной части тепловой энергии Солнца у земной поверхности</w:t>
      </w:r>
      <w:r>
        <w:rPr>
          <w:sz w:val="24"/>
          <w:szCs w:val="24"/>
        </w:rPr>
        <w:t>.</w:t>
      </w:r>
    </w:p>
    <w:p w:rsidR="007B150F" w:rsidRPr="00D87CED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8FB0D4" wp14:editId="1E7F9946">
            <wp:extent cx="3429000" cy="2276475"/>
            <wp:effectExtent l="0" t="0" r="0" b="9525"/>
            <wp:docPr id="2" name="Рисунок 2" descr="%5bBI9ZD_9-04%5d_%5bIL_04%5d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5bBI9ZD_9-04%5d_%5bIL_04%5d-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Pr="00EB77F5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Среди </w:t>
      </w:r>
      <w:r w:rsidRPr="00EB77F5">
        <w:rPr>
          <w:b/>
          <w:i/>
          <w:sz w:val="24"/>
          <w:szCs w:val="24"/>
        </w:rPr>
        <w:t>причин возникновения парникового эффекта</w:t>
      </w:r>
      <w:r w:rsidRPr="00EB77F5">
        <w:rPr>
          <w:sz w:val="24"/>
          <w:szCs w:val="24"/>
        </w:rPr>
        <w:t xml:space="preserve"> можно назвать: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извержения вулканов;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поведение Мирового океана (тайфуны, ураганы и т.д.);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>солнечную активность;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магнитное поле Земли;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деятельность человека. </w:t>
      </w:r>
    </w:p>
    <w:p w:rsidR="007B150F" w:rsidRPr="00942424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942424">
        <w:rPr>
          <w:b/>
          <w:i/>
          <w:sz w:val="24"/>
          <w:szCs w:val="24"/>
        </w:rPr>
        <w:t>Парниковые газы</w:t>
      </w:r>
      <w:r>
        <w:rPr>
          <w:sz w:val="24"/>
          <w:szCs w:val="24"/>
        </w:rPr>
        <w:t xml:space="preserve"> – газы, задерживающие длинноволновое ИК излучение Земли. К ним относят водяной пар (Н</w:t>
      </w:r>
      <w:r w:rsidRPr="00942424">
        <w:rPr>
          <w:sz w:val="24"/>
          <w:szCs w:val="24"/>
          <w:vertAlign w:val="subscript"/>
        </w:rPr>
        <w:t>2</w:t>
      </w:r>
      <w:r w:rsidRPr="00942424">
        <w:rPr>
          <w:sz w:val="24"/>
          <w:szCs w:val="24"/>
        </w:rPr>
        <w:t>О</w:t>
      </w:r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42424">
        <w:rPr>
          <w:sz w:val="24"/>
          <w:szCs w:val="24"/>
        </w:rPr>
        <w:t xml:space="preserve">иоксид углерода </w:t>
      </w:r>
      <w:r>
        <w:rPr>
          <w:sz w:val="24"/>
          <w:szCs w:val="24"/>
        </w:rPr>
        <w:t>(СО</w:t>
      </w:r>
      <w:proofErr w:type="gramStart"/>
      <w:r w:rsidRPr="00942424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2424">
        <w:rPr>
          <w:sz w:val="24"/>
          <w:szCs w:val="24"/>
        </w:rPr>
        <w:t xml:space="preserve">етан </w:t>
      </w:r>
      <w:r>
        <w:rPr>
          <w:sz w:val="24"/>
          <w:szCs w:val="24"/>
        </w:rPr>
        <w:t>(СН</w:t>
      </w:r>
      <w:r w:rsidRPr="00942424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), о</w:t>
      </w:r>
      <w:r w:rsidRPr="00942424">
        <w:rPr>
          <w:sz w:val="24"/>
          <w:szCs w:val="24"/>
        </w:rPr>
        <w:t xml:space="preserve">ксид </w:t>
      </w:r>
      <w:proofErr w:type="spellStart"/>
      <w:r w:rsidRPr="00942424">
        <w:rPr>
          <w:sz w:val="24"/>
          <w:szCs w:val="24"/>
        </w:rPr>
        <w:t>диазота</w:t>
      </w:r>
      <w:proofErr w:type="spellEnd"/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 w:rsidRPr="00942424">
        <w:rPr>
          <w:sz w:val="24"/>
          <w:szCs w:val="24"/>
          <w:vertAlign w:val="subscript"/>
        </w:rPr>
        <w:t>2</w:t>
      </w:r>
      <w:r w:rsidRPr="00942424">
        <w:rPr>
          <w:sz w:val="24"/>
          <w:szCs w:val="24"/>
        </w:rPr>
        <w:t>O</w:t>
      </w:r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942424">
        <w:rPr>
          <w:sz w:val="24"/>
          <w:szCs w:val="24"/>
        </w:rPr>
        <w:t>ропосферный о</w:t>
      </w:r>
      <w:r>
        <w:rPr>
          <w:sz w:val="24"/>
          <w:szCs w:val="24"/>
        </w:rPr>
        <w:t>зон (O</w:t>
      </w:r>
      <w:r w:rsidRPr="0094242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), ф</w:t>
      </w:r>
      <w:r w:rsidRPr="00942424">
        <w:rPr>
          <w:sz w:val="24"/>
          <w:szCs w:val="24"/>
        </w:rPr>
        <w:t>реоны</w:t>
      </w:r>
      <w:r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b/>
          <w:i/>
          <w:sz w:val="24"/>
          <w:szCs w:val="24"/>
        </w:rPr>
        <w:t>Последствия</w:t>
      </w:r>
      <w:r w:rsidRPr="00062896">
        <w:rPr>
          <w:sz w:val="24"/>
          <w:szCs w:val="24"/>
        </w:rPr>
        <w:t xml:space="preserve"> усиления парникового эффекта: 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повышение средней глобальной температуры (на 2,0 – 4,5</w:t>
      </w:r>
      <w:r>
        <w:rPr>
          <w:sz w:val="24"/>
          <w:szCs w:val="24"/>
        </w:rPr>
        <w:t xml:space="preserve"> </w:t>
      </w:r>
      <w:r w:rsidRPr="00062896">
        <w:rPr>
          <w:sz w:val="24"/>
          <w:szCs w:val="24"/>
          <w:vertAlign w:val="superscript"/>
        </w:rPr>
        <w:t>0</w:t>
      </w:r>
      <w:r w:rsidRPr="00062896">
        <w:rPr>
          <w:sz w:val="24"/>
          <w:szCs w:val="24"/>
        </w:rPr>
        <w:t>С)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таяние полярных льдов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подъем уровня океана (на 28-</w:t>
      </w:r>
      <w:smartTag w:uri="urn:schemas-microsoft-com:office:smarttags" w:element="metricconverter">
        <w:smartTagPr>
          <w:attr w:name="ProductID" w:val="43 см"/>
        </w:smartTagPr>
        <w:r w:rsidRPr="00062896">
          <w:rPr>
            <w:sz w:val="24"/>
            <w:szCs w:val="24"/>
          </w:rPr>
          <w:t>43 см</w:t>
        </w:r>
      </w:smartTag>
      <w:r w:rsidRPr="00062896">
        <w:rPr>
          <w:sz w:val="24"/>
          <w:szCs w:val="24"/>
        </w:rPr>
        <w:t>) и затопление обширных густозаселенных зон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изменение режима осадков – увеличение их количества в одних районах и уменьшение в других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смещение климатических поясов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lastRenderedPageBreak/>
        <w:t>виды флоры и фауны не будут успевать адаптироваться к быстроменяющимся климатическим условиям</w:t>
      </w:r>
      <w:r>
        <w:rPr>
          <w:sz w:val="24"/>
          <w:szCs w:val="24"/>
        </w:rPr>
        <w:t>;</w:t>
      </w:r>
    </w:p>
    <w:p w:rsidR="007B150F" w:rsidRPr="00062896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изменение привычного климата на климат более неустойчивый, что нанесет вред сельскому хозяйству многих стран мира и неблагоприятно скажется на здоровье населения этих стран</w:t>
      </w:r>
      <w:r>
        <w:rPr>
          <w:sz w:val="24"/>
          <w:szCs w:val="24"/>
        </w:rPr>
        <w:t>.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62896">
        <w:rPr>
          <w:b/>
          <w:i/>
          <w:sz w:val="24"/>
          <w:szCs w:val="24"/>
        </w:rPr>
        <w:t xml:space="preserve">Пути сокращения темпов парникового эффекта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Развитие альтернативной энергетики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Предотвращение вырубки лесов, увеличение лесных массивов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Установка на промышленных предприятиях дополнительных фильтров для минимизации выброса в атмосферу вредных газов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Энергосбережение </w:t>
      </w:r>
    </w:p>
    <w:p w:rsidR="007B150F" w:rsidRPr="00062896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Заключение международных соглашений об охране окружающей среды 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Все эти действия способствуют решению и других природоохранительных задач. Энергосбережение и развитие альтернативных способов производства энергии ведут к сужению загрязнения. Посадка деревьев и уход за ними – метод охраны почв и земельных ресурсов, а так же поддержания видового разнообразия животных. Всё это необходимо, если мы стремимся к устойчивости биосферы и замедлению глобального потепления.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Полностью остановить потепление и возникновение парникового эффекта невозможно. Предельно минимизировать этот процесс – вещь вполне реальная. Большинство стран подписали соглашения о сокращении выбросов. Необходима реорганизация в сфере энергетики, промышленности и транспорта.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62896">
        <w:rPr>
          <w:b/>
          <w:i/>
          <w:sz w:val="24"/>
          <w:szCs w:val="24"/>
        </w:rPr>
        <w:t>4. Смог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b/>
          <w:i/>
          <w:sz w:val="24"/>
          <w:szCs w:val="24"/>
        </w:rPr>
        <w:t>Фотохимический смог</w:t>
      </w:r>
      <w:r>
        <w:rPr>
          <w:sz w:val="24"/>
          <w:szCs w:val="24"/>
        </w:rPr>
        <w:t xml:space="preserve"> – сухой туман, содержащий большое количество вредных веществ, выделяемых промышленными предприятиями, автотранспортом и лесными пожарами.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Фотохимический смог возникает в результате фотохимических реакций при </w:t>
      </w:r>
      <w:r w:rsidRPr="000324DB">
        <w:rPr>
          <w:b/>
          <w:i/>
          <w:sz w:val="24"/>
          <w:szCs w:val="24"/>
        </w:rPr>
        <w:t>определенных условиях</w:t>
      </w:r>
      <w:r w:rsidRPr="000324DB">
        <w:rPr>
          <w:sz w:val="24"/>
          <w:szCs w:val="24"/>
        </w:rPr>
        <w:t xml:space="preserve">: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proofErr w:type="gramStart"/>
      <w:r w:rsidRPr="000324DB">
        <w:rPr>
          <w:sz w:val="24"/>
          <w:szCs w:val="24"/>
        </w:rPr>
        <w:t>наличии</w:t>
      </w:r>
      <w:proofErr w:type="gramEnd"/>
      <w:r w:rsidRPr="000324DB">
        <w:rPr>
          <w:sz w:val="24"/>
          <w:szCs w:val="24"/>
        </w:rPr>
        <w:t xml:space="preserve"> в атмосфере высокой концентрации оксидов азота, углеводородов и других загрязнителей;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интенсивной солнечной радиации;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безветрия или очень слабого обмена воздуха в приземном слое при мощной и, в течение не менее суток, повышенной инверсии.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b/>
          <w:i/>
          <w:sz w:val="24"/>
          <w:szCs w:val="24"/>
        </w:rPr>
        <w:t>Пути решение</w:t>
      </w:r>
      <w:r>
        <w:rPr>
          <w:sz w:val="24"/>
          <w:szCs w:val="24"/>
        </w:rPr>
        <w:t xml:space="preserve"> экологических проблем, связанных с образованием смога: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proofErr w:type="gramStart"/>
      <w:r w:rsidRPr="000324DB">
        <w:rPr>
          <w:sz w:val="24"/>
          <w:szCs w:val="24"/>
        </w:rPr>
        <w:t>контроль за</w:t>
      </w:r>
      <w:proofErr w:type="gramEnd"/>
      <w:r w:rsidRPr="000324DB">
        <w:rPr>
          <w:sz w:val="24"/>
          <w:szCs w:val="24"/>
        </w:rPr>
        <w:t xml:space="preserve"> выбросами в атмосферу различных загрязняющих веществ;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сокращение количества единиц транспорта;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выведение предприятий за пределы города;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увеличение высоты труб; </w:t>
      </w:r>
    </w:p>
    <w:p w:rsidR="007B150F" w:rsidRPr="000324DB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>установка фильтров на предприятиях.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41DF4">
        <w:rPr>
          <w:b/>
          <w:i/>
          <w:sz w:val="24"/>
          <w:szCs w:val="24"/>
        </w:rPr>
        <w:lastRenderedPageBreak/>
        <w:t xml:space="preserve">3. </w:t>
      </w:r>
      <w:r w:rsidRPr="007644A9">
        <w:rPr>
          <w:b/>
          <w:i/>
          <w:sz w:val="24"/>
          <w:szCs w:val="24"/>
        </w:rPr>
        <w:t>Технологии и методы защиты атмосферного воздуха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Законодательным актом в области охраны атмосферы в Украине является </w:t>
      </w:r>
      <w:r w:rsidRPr="003B767E">
        <w:rPr>
          <w:b/>
          <w:i/>
          <w:color w:val="000000"/>
          <w:sz w:val="24"/>
          <w:szCs w:val="24"/>
          <w:shd w:val="clear" w:color="auto" w:fill="FFFFFF"/>
        </w:rPr>
        <w:t>Закон Украины «Об охране атмосферного воздуха»</w:t>
      </w:r>
      <w:r w:rsidRPr="003B767E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3B767E">
        <w:rPr>
          <w:bCs/>
          <w:color w:val="000000"/>
          <w:sz w:val="24"/>
          <w:szCs w:val="24"/>
          <w:shd w:val="clear" w:color="auto" w:fill="FFFFFF"/>
        </w:rPr>
        <w:t>от 16 октября 1992 года №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B767E">
        <w:rPr>
          <w:bCs/>
          <w:color w:val="000000"/>
          <w:sz w:val="24"/>
          <w:szCs w:val="24"/>
          <w:shd w:val="clear" w:color="auto" w:fill="FFFFFF"/>
        </w:rPr>
        <w:t>2707-XII</w:t>
      </w:r>
      <w:r>
        <w:rPr>
          <w:color w:val="000000"/>
          <w:sz w:val="24"/>
          <w:szCs w:val="24"/>
          <w:shd w:val="clear" w:color="auto" w:fill="FFFFFF"/>
        </w:rPr>
        <w:t xml:space="preserve"> от</w:t>
      </w:r>
      <w:r w:rsidRPr="003B767E">
        <w:rPr>
          <w:color w:val="000000"/>
          <w:sz w:val="24"/>
          <w:szCs w:val="24"/>
          <w:shd w:val="clear" w:color="auto" w:fill="FFFFFF"/>
        </w:rPr>
        <w:t xml:space="preserve">16.10.1992 г. </w:t>
      </w:r>
    </w:p>
    <w:p w:rsidR="007B150F" w:rsidRPr="003B767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С целью сохранения и восстановления природного состояния атмосферного воздуха Законом предусматривается </w:t>
      </w:r>
      <w:r w:rsidRPr="0084543F">
        <w:rPr>
          <w:b/>
          <w:i/>
          <w:color w:val="000000"/>
          <w:sz w:val="24"/>
          <w:szCs w:val="24"/>
          <w:shd w:val="clear" w:color="auto" w:fill="FFFFFF"/>
        </w:rPr>
        <w:t>установление таких нормативов</w:t>
      </w:r>
      <w:r w:rsidRPr="003B767E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 экологической безопасности атмосферного воздуха;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нормативы предельно допустимых выбросов загрязняющих веществ от стационарных источников;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нормативы содержания загрязняющих веществ в отработанных газах передвижных источников; </w:t>
      </w:r>
    </w:p>
    <w:p w:rsidR="007B150F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>технологические нормативы допустимого выброса загрязняющих веще</w:t>
      </w:r>
      <w:proofErr w:type="gramStart"/>
      <w:r w:rsidRPr="003B767E">
        <w:rPr>
          <w:color w:val="000000"/>
          <w:sz w:val="24"/>
          <w:szCs w:val="24"/>
          <w:shd w:val="clear" w:color="auto" w:fill="FFFFFF"/>
        </w:rPr>
        <w:t>ств дл</w:t>
      </w:r>
      <w:proofErr w:type="gramEnd"/>
      <w:r w:rsidRPr="003B767E">
        <w:rPr>
          <w:color w:val="000000"/>
          <w:sz w:val="24"/>
          <w:szCs w:val="24"/>
          <w:shd w:val="clear" w:color="auto" w:fill="FFFFFF"/>
        </w:rPr>
        <w:t xml:space="preserve">я отдельных видов оборудования и технологий.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Для оценки состояния атмосферного воздуха установлены </w:t>
      </w:r>
      <w:r w:rsidRPr="00277EC7">
        <w:rPr>
          <w:b/>
          <w:i/>
          <w:color w:val="000000"/>
          <w:sz w:val="24"/>
          <w:szCs w:val="24"/>
          <w:shd w:val="clear" w:color="auto" w:fill="FFFFFF"/>
        </w:rPr>
        <w:t>нормативы предельно допустимых концентраций загрязняющих веществ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B150F" w:rsidRPr="00D3142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П</w:t>
      </w:r>
      <w:r w:rsidRPr="00D541CD">
        <w:rPr>
          <w:b/>
          <w:bCs/>
          <w:i/>
          <w:sz w:val="24"/>
          <w:szCs w:val="24"/>
        </w:rPr>
        <w:t>редельно допустимая</w:t>
      </w:r>
      <w:r w:rsidRPr="00D541CD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к</w:t>
      </w:r>
      <w:r w:rsidRPr="00D541CD">
        <w:rPr>
          <w:b/>
          <w:bCs/>
          <w:i/>
          <w:sz w:val="24"/>
          <w:szCs w:val="24"/>
        </w:rPr>
        <w:t>онцентрация</w:t>
      </w:r>
      <w:r w:rsidRPr="00D541CD">
        <w:rPr>
          <w:sz w:val="24"/>
          <w:szCs w:val="24"/>
        </w:rPr>
        <w:t xml:space="preserve"> (ПДК) – максимальное количество вещества в окружающей среде, не </w:t>
      </w:r>
      <w:r>
        <w:rPr>
          <w:sz w:val="24"/>
          <w:szCs w:val="24"/>
        </w:rPr>
        <w:t>оказывающее</w:t>
      </w:r>
      <w:r w:rsidRPr="00D541CD">
        <w:rPr>
          <w:sz w:val="24"/>
          <w:szCs w:val="24"/>
        </w:rPr>
        <w:t xml:space="preserve"> отрицательно</w:t>
      </w:r>
      <w:r>
        <w:rPr>
          <w:sz w:val="24"/>
          <w:szCs w:val="24"/>
        </w:rPr>
        <w:t>го воздействия</w:t>
      </w:r>
      <w:r w:rsidRPr="00D541CD">
        <w:rPr>
          <w:sz w:val="24"/>
          <w:szCs w:val="24"/>
        </w:rPr>
        <w:t xml:space="preserve"> на живые организмы </w:t>
      </w:r>
      <w:r w:rsidRPr="00D31429">
        <w:rPr>
          <w:sz w:val="24"/>
          <w:szCs w:val="24"/>
        </w:rPr>
        <w:t xml:space="preserve">и человека. </w:t>
      </w: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D31429">
        <w:t xml:space="preserve">Наибольшая концентрация каждого вредного вещества </w:t>
      </w:r>
      <w:proofErr w:type="gramStart"/>
      <w:r w:rsidRPr="00D31429">
        <w:t>С</w:t>
      </w:r>
      <w:r w:rsidRPr="00D31429">
        <w:rPr>
          <w:vertAlign w:val="subscript"/>
        </w:rPr>
        <w:t>м</w:t>
      </w:r>
      <w:proofErr w:type="gramEnd"/>
      <w:r w:rsidRPr="00D31429">
        <w:t xml:space="preserve"> (мг/м</w:t>
      </w:r>
      <w:r w:rsidRPr="00D31429">
        <w:rPr>
          <w:vertAlign w:val="superscript"/>
        </w:rPr>
        <w:t>3</w:t>
      </w:r>
      <w:r w:rsidRPr="00D31429">
        <w:t>) в приземном слое атмосферы не должна превышать пр</w:t>
      </w:r>
      <w:r>
        <w:t>едельно допустимой концентрации</w:t>
      </w:r>
      <w:r w:rsidRPr="00D31429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10"/>
                <w:sz w:val="24"/>
                <w:szCs w:val="24"/>
              </w:rPr>
              <w:object w:dxaOrig="10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17.25pt" o:ole="">
                  <v:imagedata r:id="rId8" o:title=""/>
                </v:shape>
                <o:OLEObject Type="Embed" ProgID="Equation.3" ShapeID="_x0000_i1025" DrawAspect="Content" ObjectID="_1696920553" r:id="rId9"/>
              </w:objec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(1)</w:t>
            </w:r>
          </w:p>
        </w:tc>
      </w:tr>
    </w:tbl>
    <w:p w:rsidR="007B150F" w:rsidRPr="00D3142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  <w:r w:rsidRPr="00D31429">
        <w:t xml:space="preserve">Если в состав выброса входят несколько вредных веществ, </w:t>
      </w:r>
      <w:r>
        <w:t>которые</w:t>
      </w:r>
      <w:r w:rsidRPr="00D31429">
        <w:t xml:space="preserve"> </w:t>
      </w:r>
      <w:proofErr w:type="spellStart"/>
      <w:r w:rsidRPr="00D31429">
        <w:t>взаимоусиливают</w:t>
      </w:r>
      <w:proofErr w:type="spellEnd"/>
      <w:r w:rsidRPr="00D31429">
        <w:t xml:space="preserve"> друг друга, то должно выполняться неравенство: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28"/>
                <w:sz w:val="24"/>
                <w:szCs w:val="24"/>
              </w:rPr>
              <w:object w:dxaOrig="3040" w:dyaOrig="660">
                <v:shape id="_x0000_i1026" type="#_x0000_t75" style="width:152.1pt;height:33.45pt" o:ole="">
                  <v:imagedata r:id="rId10" o:title=""/>
                </v:shape>
                <o:OLEObject Type="Embed" ProgID="Equation.3" ShapeID="_x0000_i1026" DrawAspect="Content" ObjectID="_1696920554" r:id="rId11"/>
              </w:objec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(2)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31429">
        <w:rPr>
          <w:sz w:val="20"/>
          <w:szCs w:val="20"/>
        </w:rPr>
        <w:t>где С</w:t>
      </w:r>
      <w:proofErr w:type="gramStart"/>
      <w:r>
        <w:rPr>
          <w:sz w:val="20"/>
          <w:szCs w:val="20"/>
          <w:vertAlign w:val="subscript"/>
        </w:rPr>
        <w:t>1</w:t>
      </w:r>
      <w:proofErr w:type="gramEnd"/>
      <w:r>
        <w:rPr>
          <w:sz w:val="20"/>
          <w:szCs w:val="20"/>
        </w:rPr>
        <w:t xml:space="preserve">, </w:t>
      </w:r>
      <w:r w:rsidRPr="00D31429">
        <w:rPr>
          <w:sz w:val="20"/>
          <w:szCs w:val="20"/>
        </w:rPr>
        <w:t>С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,…</w:t>
      </w:r>
      <w:r w:rsidRPr="00D31429">
        <w:rPr>
          <w:sz w:val="20"/>
          <w:szCs w:val="20"/>
        </w:rPr>
        <w:t>С</w:t>
      </w:r>
      <w:r w:rsidRPr="00D31429">
        <w:rPr>
          <w:sz w:val="20"/>
          <w:szCs w:val="20"/>
          <w:vertAlign w:val="subscript"/>
          <w:lang w:val="en-US"/>
        </w:rPr>
        <w:t>n</w:t>
      </w:r>
      <w:r w:rsidRPr="00D31429">
        <w:rPr>
          <w:sz w:val="20"/>
          <w:szCs w:val="20"/>
        </w:rPr>
        <w:t xml:space="preserve"> – фактическая концентрация вредного вещества в атмосферном воздухе, мг/м</w:t>
      </w:r>
      <w:r w:rsidRPr="00D31429">
        <w:rPr>
          <w:sz w:val="20"/>
          <w:szCs w:val="20"/>
          <w:vertAlign w:val="superscript"/>
        </w:rPr>
        <w:t>3</w:t>
      </w:r>
      <w:r w:rsidRPr="00D31429">
        <w:rPr>
          <w:sz w:val="20"/>
          <w:szCs w:val="20"/>
        </w:rPr>
        <w:t>,</w:t>
      </w: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31429">
        <w:rPr>
          <w:sz w:val="20"/>
          <w:szCs w:val="20"/>
        </w:rPr>
        <w:t>ПДК - предельно допустимые концентрации загряз</w:t>
      </w:r>
      <w:r>
        <w:rPr>
          <w:sz w:val="20"/>
          <w:szCs w:val="20"/>
        </w:rPr>
        <w:t>няющих веществ.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Параллельно с ПДК важную роль в обеспечении качества воздушного бассейна играет регулирование и нормирование уровня </w:t>
      </w:r>
      <w:r w:rsidRPr="00D541CD">
        <w:rPr>
          <w:b/>
          <w:i/>
          <w:sz w:val="24"/>
          <w:szCs w:val="24"/>
        </w:rPr>
        <w:t>предельно допустимых выбросов (ПДВ)</w:t>
      </w:r>
      <w:r>
        <w:rPr>
          <w:sz w:val="24"/>
          <w:szCs w:val="24"/>
        </w:rPr>
        <w:t xml:space="preserve"> загрязняющих веществ в атмосфере.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D541CD">
        <w:rPr>
          <w:b/>
          <w:i/>
          <w:sz w:val="24"/>
          <w:szCs w:val="24"/>
        </w:rPr>
        <w:t>редельно допустимы</w:t>
      </w:r>
      <w:r>
        <w:rPr>
          <w:b/>
          <w:i/>
          <w:sz w:val="24"/>
          <w:szCs w:val="24"/>
        </w:rPr>
        <w:t>й выброс</w:t>
      </w:r>
      <w:r w:rsidRPr="00D541CD">
        <w:rPr>
          <w:b/>
          <w:i/>
          <w:sz w:val="24"/>
          <w:szCs w:val="24"/>
        </w:rPr>
        <w:t xml:space="preserve"> (ПДВ)</w:t>
      </w:r>
      <w:r>
        <w:rPr>
          <w:b/>
          <w:i/>
          <w:sz w:val="24"/>
          <w:szCs w:val="24"/>
        </w:rPr>
        <w:t xml:space="preserve"> </w:t>
      </w:r>
      <w:r w:rsidRPr="00D541CD">
        <w:rPr>
          <w:b/>
          <w:i/>
          <w:sz w:val="24"/>
          <w:szCs w:val="24"/>
        </w:rPr>
        <w:t xml:space="preserve">- </w:t>
      </w:r>
      <w:r w:rsidRPr="00D541CD">
        <w:rPr>
          <w:color w:val="000000"/>
          <w:sz w:val="24"/>
          <w:szCs w:val="24"/>
        </w:rPr>
        <w:t>это максимальное количество загрязняющих веществ, которое может быть выброшено предприятием в атмосферу, не вызывая превышения ПДК загрязняющих веществ и неблагоприятных экологических последствий.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ПДВ производится для каждого загрязняющего вещества отдельно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30"/>
                <w:sz w:val="24"/>
                <w:szCs w:val="24"/>
              </w:rPr>
              <w:object w:dxaOrig="3640" w:dyaOrig="760">
                <v:shape id="_x0000_i1027" type="#_x0000_t75" style="width:182.55pt;height:38.55pt" o:ole="">
                  <v:imagedata r:id="rId12" o:title=""/>
                </v:shape>
                <o:OLEObject Type="Embed" ProgID="Equation.3" ShapeID="_x0000_i1027" DrawAspect="Content" ObjectID="_1696920555" r:id="rId13"/>
              </w:object>
            </w:r>
            <w:r w:rsidRPr="00AC5708">
              <w:rPr>
                <w:color w:val="000000"/>
                <w:sz w:val="24"/>
                <w:szCs w:val="24"/>
              </w:rPr>
              <w:t xml:space="preserve"> т/год</w: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(3)</w:t>
            </w:r>
          </w:p>
        </w:tc>
      </w:tr>
    </w:tbl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>где ПДК</w:t>
      </w:r>
      <w:r w:rsidRPr="004A2BAF">
        <w:rPr>
          <w:sz w:val="20"/>
          <w:szCs w:val="20"/>
          <w:vertAlign w:val="subscript"/>
        </w:rPr>
        <w:t>МР</w:t>
      </w:r>
      <w:r w:rsidRPr="004A2BAF">
        <w:rPr>
          <w:sz w:val="20"/>
          <w:szCs w:val="20"/>
          <w:vertAlign w:val="subscript"/>
          <w:lang w:val="uk-UA"/>
        </w:rPr>
        <w:t>і</w:t>
      </w:r>
      <w:r w:rsidRPr="004A2BAF">
        <w:rPr>
          <w:sz w:val="20"/>
          <w:szCs w:val="20"/>
          <w:lang w:val="uk-UA"/>
        </w:rPr>
        <w:t xml:space="preserve"> – </w:t>
      </w:r>
      <w:r w:rsidRPr="004A2BAF">
        <w:rPr>
          <w:sz w:val="20"/>
          <w:szCs w:val="20"/>
        </w:rPr>
        <w:t>максимальная разовая концентрация загрязняющего вещества, мг/м</w:t>
      </w:r>
      <w:r w:rsidRPr="004A2BAF">
        <w:rPr>
          <w:sz w:val="20"/>
          <w:szCs w:val="20"/>
          <w:vertAlign w:val="superscript"/>
        </w:rPr>
        <w:t>3</w:t>
      </w:r>
      <w:r w:rsidRPr="004A2BAF">
        <w:rPr>
          <w:sz w:val="20"/>
          <w:szCs w:val="20"/>
        </w:rPr>
        <w:t>;</w:t>
      </w:r>
    </w:p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color w:val="000000"/>
          <w:sz w:val="20"/>
          <w:szCs w:val="20"/>
        </w:rPr>
      </w:pPr>
      <w:proofErr w:type="spellStart"/>
      <w:r w:rsidRPr="004A2BAF">
        <w:rPr>
          <w:sz w:val="20"/>
          <w:szCs w:val="20"/>
        </w:rPr>
        <w:t>С</w:t>
      </w:r>
      <w:r w:rsidRPr="004A2BAF">
        <w:rPr>
          <w:sz w:val="20"/>
          <w:szCs w:val="20"/>
          <w:vertAlign w:val="subscript"/>
        </w:rPr>
        <w:t>ф</w:t>
      </w:r>
      <w:proofErr w:type="spellEnd"/>
      <w:r w:rsidRPr="004A2BAF">
        <w:rPr>
          <w:sz w:val="20"/>
          <w:szCs w:val="20"/>
        </w:rPr>
        <w:t xml:space="preserve"> – фоновая концентрация (концентрация загрязняющего вещества в атмосфере)</w:t>
      </w:r>
      <w:r w:rsidRPr="004A2BAF">
        <w:rPr>
          <w:color w:val="000000"/>
          <w:sz w:val="20"/>
          <w:szCs w:val="20"/>
        </w:rPr>
        <w:t>, мг/м</w:t>
      </w:r>
      <w:r w:rsidRPr="004A2BAF">
        <w:rPr>
          <w:color w:val="000000"/>
          <w:sz w:val="20"/>
          <w:szCs w:val="20"/>
          <w:vertAlign w:val="superscript"/>
        </w:rPr>
        <w:t>3</w:t>
      </w:r>
      <w:r w:rsidRPr="004A2BAF">
        <w:rPr>
          <w:color w:val="000000"/>
          <w:sz w:val="20"/>
          <w:szCs w:val="20"/>
        </w:rPr>
        <w:t>;</w:t>
      </w:r>
    </w:p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lastRenderedPageBreak/>
        <w:t>H</w:t>
      </w:r>
      <w:r w:rsidRPr="004A2BAF">
        <w:rPr>
          <w:sz w:val="20"/>
          <w:szCs w:val="20"/>
        </w:rPr>
        <w:t xml:space="preserve"> - </w:t>
      </w:r>
      <w:proofErr w:type="gramStart"/>
      <w:r w:rsidRPr="004A2BAF">
        <w:rPr>
          <w:sz w:val="20"/>
          <w:szCs w:val="20"/>
        </w:rPr>
        <w:t>высота</w:t>
      </w:r>
      <w:proofErr w:type="gramEnd"/>
      <w:r w:rsidRPr="004A2BAF">
        <w:rPr>
          <w:sz w:val="20"/>
          <w:szCs w:val="20"/>
        </w:rPr>
        <w:t xml:space="preserve"> дымовой трубы над уровнем земли, </w:t>
      </w:r>
      <w:r w:rsidRPr="004A2BAF">
        <w:rPr>
          <w:iCs/>
          <w:sz w:val="20"/>
          <w:szCs w:val="20"/>
        </w:rPr>
        <w:t>м</w:t>
      </w:r>
      <w:r w:rsidRPr="004A2BAF">
        <w:rPr>
          <w:sz w:val="20"/>
          <w:szCs w:val="20"/>
        </w:rPr>
        <w:t xml:space="preserve">; 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</w:rPr>
        <w:t>А</w:t>
      </w:r>
      <w:r w:rsidRPr="004A2BAF">
        <w:rPr>
          <w:sz w:val="20"/>
          <w:szCs w:val="20"/>
        </w:rPr>
        <w:t xml:space="preserve"> – коэффициент стратификации (определяется в зависимости от географического расположения источника загрязнения);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t>F</w:t>
      </w:r>
      <w:r w:rsidRPr="004A2BAF">
        <w:rPr>
          <w:sz w:val="20"/>
          <w:szCs w:val="20"/>
        </w:rPr>
        <w:t xml:space="preserve"> – </w:t>
      </w:r>
      <w:proofErr w:type="gramStart"/>
      <w:r w:rsidRPr="004A2BAF">
        <w:rPr>
          <w:sz w:val="20"/>
          <w:szCs w:val="20"/>
        </w:rPr>
        <w:t>безразмерный</w:t>
      </w:r>
      <w:proofErr w:type="gramEnd"/>
      <w:r w:rsidRPr="004A2BAF">
        <w:rPr>
          <w:sz w:val="20"/>
          <w:szCs w:val="20"/>
        </w:rPr>
        <w:t xml:space="preserve"> коэффициент, учитывающий оседание вредных веществ в атмосферном воздухе;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proofErr w:type="gramStart"/>
      <w:r w:rsidRPr="004A2BAF">
        <w:rPr>
          <w:iCs/>
          <w:sz w:val="20"/>
          <w:szCs w:val="20"/>
          <w:lang w:val="en-US"/>
        </w:rPr>
        <w:t>m</w:t>
      </w:r>
      <w:proofErr w:type="gramEnd"/>
      <w:r w:rsidRPr="004A2BAF">
        <w:rPr>
          <w:sz w:val="20"/>
          <w:szCs w:val="20"/>
        </w:rPr>
        <w:t xml:space="preserve">, </w:t>
      </w:r>
      <w:r w:rsidRPr="004A2BAF">
        <w:rPr>
          <w:iCs/>
          <w:sz w:val="20"/>
          <w:szCs w:val="20"/>
          <w:lang w:val="en-US"/>
        </w:rPr>
        <w:t>n</w:t>
      </w:r>
      <w:r w:rsidRPr="004A2BAF">
        <w:rPr>
          <w:sz w:val="20"/>
          <w:szCs w:val="20"/>
        </w:rPr>
        <w:t xml:space="preserve"> – безразмерные коэффициенты, учитывающие условия выхода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 из устья источника выброса;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>η - безразмерный коэффициент, учитывающий рельеф местности.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t>V</w:t>
      </w:r>
      <w:r w:rsidRPr="004A2BAF">
        <w:rPr>
          <w:sz w:val="20"/>
          <w:szCs w:val="20"/>
        </w:rPr>
        <w:t xml:space="preserve"> – </w:t>
      </w:r>
      <w:proofErr w:type="gramStart"/>
      <w:r w:rsidRPr="004A2BAF">
        <w:rPr>
          <w:sz w:val="20"/>
          <w:szCs w:val="20"/>
        </w:rPr>
        <w:t>объем</w:t>
      </w:r>
      <w:proofErr w:type="gramEnd"/>
      <w:r w:rsidRPr="004A2BAF">
        <w:rPr>
          <w:sz w:val="20"/>
          <w:szCs w:val="20"/>
        </w:rPr>
        <w:t xml:space="preserve">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 на выходе из трубы факела и других источников, м</w:t>
      </w:r>
      <w:r w:rsidRPr="004A2BAF">
        <w:rPr>
          <w:sz w:val="20"/>
          <w:szCs w:val="20"/>
          <w:vertAlign w:val="superscript"/>
        </w:rPr>
        <w:t>3</w:t>
      </w:r>
      <w:r w:rsidRPr="004A2BAF">
        <w:rPr>
          <w:sz w:val="20"/>
          <w:szCs w:val="20"/>
        </w:rPr>
        <w:t>/с;</w:t>
      </w:r>
    </w:p>
    <w:p w:rsidR="007B150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 xml:space="preserve">ΔТ – разность температур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смеси, </w:t>
      </w:r>
      <w:r w:rsidRPr="004A2BAF">
        <w:rPr>
          <w:sz w:val="20"/>
          <w:szCs w:val="20"/>
          <w:vertAlign w:val="superscript"/>
        </w:rPr>
        <w:t>0</w:t>
      </w:r>
      <w:r w:rsidRPr="004A2BAF">
        <w:rPr>
          <w:sz w:val="20"/>
          <w:szCs w:val="20"/>
        </w:rPr>
        <w:t>С;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</w:p>
    <w:p w:rsidR="007B150F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  <w:r w:rsidRPr="004A2BAF">
        <w:t>Предприятия, деятельность которых связана с загрязнением</w:t>
      </w:r>
      <w:r>
        <w:t xml:space="preserve"> воздушного бассейна, должны быть оснащены оборудованием по очистке газовых выбросов в атмосферу, а так же средствами </w:t>
      </w:r>
      <w:proofErr w:type="gramStart"/>
      <w:r>
        <w:t>контроля за</w:t>
      </w:r>
      <w:proofErr w:type="gramEnd"/>
      <w:r>
        <w:t xml:space="preserve"> количеством и составом выбросов.</w:t>
      </w:r>
    </w:p>
    <w:p w:rsidR="007B150F" w:rsidRPr="005417C3" w:rsidRDefault="007B150F" w:rsidP="007B150F">
      <w:pPr>
        <w:pStyle w:val="a3"/>
        <w:widowControl w:val="0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 wp14:anchorId="29261CDC" wp14:editId="362DDB85">
            <wp:extent cx="402907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Pr="005417C3" w:rsidRDefault="007B150F" w:rsidP="007B150F">
      <w:pPr>
        <w:pStyle w:val="a4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7C3">
        <w:rPr>
          <w:rFonts w:ascii="Times New Roman" w:hAnsi="Times New Roman" w:cs="Times New Roman"/>
          <w:sz w:val="24"/>
          <w:szCs w:val="24"/>
        </w:rPr>
        <w:t xml:space="preserve">Рисунок 8 - </w:t>
      </w:r>
      <w:r w:rsidRPr="005417C3">
        <w:rPr>
          <w:rFonts w:ascii="Times New Roman" w:eastAsia="Times New Roman" w:hAnsi="Times New Roman" w:cs="Times New Roman"/>
          <w:bCs/>
          <w:sz w:val="24"/>
          <w:szCs w:val="24"/>
        </w:rPr>
        <w:t>Схема методов обезвреживания газов от газообразных и парообразных токсичных веществ</w:t>
      </w:r>
      <w:r w:rsidRPr="0054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50F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</w:pPr>
    </w:p>
    <w:p w:rsidR="007B150F" w:rsidRPr="000C76FF" w:rsidRDefault="007B150F" w:rsidP="007B150F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7B150F" w:rsidRPr="00484AC0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sz w:val="18"/>
          <w:szCs w:val="18"/>
        </w:rPr>
      </w:pPr>
      <w:r w:rsidRPr="00484AC0">
        <w:rPr>
          <w:sz w:val="18"/>
          <w:szCs w:val="18"/>
        </w:rPr>
        <w:t>Киселев В. Н. Основы экологии / В. Н. Киселев. - Мн.: Изд. «</w:t>
      </w:r>
      <w:proofErr w:type="spellStart"/>
      <w:r w:rsidRPr="00484AC0">
        <w:rPr>
          <w:sz w:val="18"/>
          <w:szCs w:val="18"/>
        </w:rPr>
        <w:t>Універсітэцкае</w:t>
      </w:r>
      <w:proofErr w:type="spellEnd"/>
      <w:r w:rsidRPr="00484AC0">
        <w:rPr>
          <w:sz w:val="18"/>
          <w:szCs w:val="18"/>
        </w:rPr>
        <w:t xml:space="preserve">», 2002. – 383 с. </w:t>
      </w:r>
    </w:p>
    <w:p w:rsidR="007B150F" w:rsidRPr="00484AC0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rStyle w:val="a5"/>
          <w:b w:val="0"/>
          <w:bCs/>
          <w:sz w:val="18"/>
          <w:szCs w:val="18"/>
        </w:rPr>
      </w:pPr>
      <w:proofErr w:type="spellStart"/>
      <w:r w:rsidRPr="00484AC0">
        <w:rPr>
          <w:bCs/>
          <w:sz w:val="18"/>
          <w:szCs w:val="18"/>
        </w:rPr>
        <w:t>Потіш</w:t>
      </w:r>
      <w:proofErr w:type="spellEnd"/>
      <w:r w:rsidRPr="00484AC0">
        <w:rPr>
          <w:bCs/>
          <w:sz w:val="18"/>
          <w:szCs w:val="18"/>
        </w:rPr>
        <w:t xml:space="preserve">, Л. А. </w:t>
      </w:r>
      <w:proofErr w:type="spellStart"/>
      <w:r w:rsidRPr="00484AC0">
        <w:rPr>
          <w:bCs/>
          <w:sz w:val="18"/>
          <w:szCs w:val="18"/>
        </w:rPr>
        <w:t>Екологія</w:t>
      </w:r>
      <w:proofErr w:type="spellEnd"/>
      <w:r w:rsidRPr="00484AC0">
        <w:rPr>
          <w:bCs/>
          <w:sz w:val="18"/>
          <w:szCs w:val="18"/>
        </w:rPr>
        <w:t xml:space="preserve">: </w:t>
      </w:r>
      <w:proofErr w:type="spellStart"/>
      <w:r w:rsidRPr="00484AC0">
        <w:rPr>
          <w:bCs/>
          <w:sz w:val="18"/>
          <w:szCs w:val="18"/>
        </w:rPr>
        <w:t>навчальний</w:t>
      </w:r>
      <w:proofErr w:type="spellEnd"/>
      <w:r w:rsidRPr="00484AC0">
        <w:rPr>
          <w:bCs/>
          <w:sz w:val="18"/>
          <w:szCs w:val="18"/>
        </w:rPr>
        <w:t xml:space="preserve"> </w:t>
      </w:r>
      <w:proofErr w:type="spellStart"/>
      <w:proofErr w:type="gramStart"/>
      <w:r w:rsidRPr="00484AC0">
        <w:rPr>
          <w:bCs/>
          <w:sz w:val="18"/>
          <w:szCs w:val="18"/>
        </w:rPr>
        <w:t>пос</w:t>
      </w:r>
      <w:proofErr w:type="gramEnd"/>
      <w:r w:rsidRPr="00484AC0">
        <w:rPr>
          <w:bCs/>
          <w:sz w:val="18"/>
          <w:szCs w:val="18"/>
        </w:rPr>
        <w:t>ібник</w:t>
      </w:r>
      <w:proofErr w:type="spellEnd"/>
      <w:r w:rsidRPr="00484AC0">
        <w:rPr>
          <w:bCs/>
          <w:sz w:val="18"/>
          <w:szCs w:val="18"/>
        </w:rPr>
        <w:t xml:space="preserve"> для </w:t>
      </w:r>
      <w:proofErr w:type="spellStart"/>
      <w:r w:rsidRPr="00484AC0">
        <w:rPr>
          <w:bCs/>
          <w:sz w:val="18"/>
          <w:szCs w:val="18"/>
        </w:rPr>
        <w:t>вищої</w:t>
      </w:r>
      <w:proofErr w:type="spellEnd"/>
      <w:r w:rsidRPr="00484AC0">
        <w:rPr>
          <w:bCs/>
          <w:sz w:val="18"/>
          <w:szCs w:val="18"/>
        </w:rPr>
        <w:t xml:space="preserve"> </w:t>
      </w:r>
      <w:proofErr w:type="spellStart"/>
      <w:r w:rsidRPr="00484AC0">
        <w:rPr>
          <w:bCs/>
          <w:sz w:val="18"/>
          <w:szCs w:val="18"/>
        </w:rPr>
        <w:t>школи</w:t>
      </w:r>
      <w:proofErr w:type="spellEnd"/>
      <w:r w:rsidRPr="00484AC0">
        <w:rPr>
          <w:bCs/>
          <w:sz w:val="18"/>
          <w:szCs w:val="18"/>
        </w:rPr>
        <w:t xml:space="preserve"> / Л. А. </w:t>
      </w:r>
      <w:proofErr w:type="spellStart"/>
      <w:r w:rsidRPr="00484AC0">
        <w:rPr>
          <w:bCs/>
          <w:sz w:val="18"/>
          <w:szCs w:val="18"/>
        </w:rPr>
        <w:t>Потіш</w:t>
      </w:r>
      <w:proofErr w:type="spellEnd"/>
      <w:r w:rsidRPr="00484AC0">
        <w:rPr>
          <w:bCs/>
          <w:sz w:val="18"/>
          <w:szCs w:val="18"/>
        </w:rPr>
        <w:t xml:space="preserve">. - К.: </w:t>
      </w:r>
      <w:proofErr w:type="spellStart"/>
      <w:r w:rsidRPr="00484AC0">
        <w:rPr>
          <w:bCs/>
          <w:sz w:val="18"/>
          <w:szCs w:val="18"/>
        </w:rPr>
        <w:t>Знання</w:t>
      </w:r>
      <w:proofErr w:type="spellEnd"/>
      <w:r w:rsidRPr="00484AC0">
        <w:rPr>
          <w:bCs/>
          <w:sz w:val="18"/>
          <w:szCs w:val="18"/>
        </w:rPr>
        <w:t>, 2008. - 272 с.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484AC0">
        <w:rPr>
          <w:rStyle w:val="a5"/>
          <w:b w:val="0"/>
          <w:bCs/>
          <w:sz w:val="20"/>
          <w:szCs w:val="20"/>
        </w:rPr>
        <w:t>Протасов В. Ф. Экология</w:t>
      </w:r>
      <w:r w:rsidRPr="00484AC0">
        <w:rPr>
          <w:rStyle w:val="a5"/>
          <w:b w:val="0"/>
          <w:bCs/>
          <w:sz w:val="18"/>
          <w:szCs w:val="18"/>
        </w:rPr>
        <w:t>, здоровье и охрана окружающей среды в России : учеб</w:t>
      </w:r>
      <w:proofErr w:type="gramStart"/>
      <w:r w:rsidRPr="00484AC0">
        <w:rPr>
          <w:rStyle w:val="a5"/>
          <w:b w:val="0"/>
          <w:bCs/>
          <w:sz w:val="18"/>
          <w:szCs w:val="18"/>
        </w:rPr>
        <w:t>.</w:t>
      </w:r>
      <w:proofErr w:type="gramEnd"/>
      <w:r w:rsidRPr="00484AC0">
        <w:rPr>
          <w:rStyle w:val="a5"/>
          <w:b w:val="0"/>
          <w:bCs/>
          <w:sz w:val="18"/>
          <w:szCs w:val="18"/>
        </w:rPr>
        <w:t xml:space="preserve"> </w:t>
      </w:r>
      <w:proofErr w:type="gramStart"/>
      <w:r w:rsidRPr="00484AC0">
        <w:rPr>
          <w:rStyle w:val="a5"/>
          <w:b w:val="0"/>
          <w:bCs/>
          <w:sz w:val="18"/>
          <w:szCs w:val="18"/>
        </w:rPr>
        <w:t>и</w:t>
      </w:r>
      <w:proofErr w:type="gramEnd"/>
      <w:r w:rsidRPr="00484AC0">
        <w:rPr>
          <w:rStyle w:val="a5"/>
          <w:b w:val="0"/>
          <w:bCs/>
          <w:sz w:val="18"/>
          <w:szCs w:val="18"/>
        </w:rPr>
        <w:t xml:space="preserve"> справ. пособие</w:t>
      </w:r>
      <w:r w:rsidRPr="00E93365">
        <w:rPr>
          <w:rStyle w:val="a5"/>
          <w:b w:val="0"/>
          <w:bCs/>
          <w:color w:val="000000"/>
          <w:sz w:val="18"/>
          <w:szCs w:val="18"/>
        </w:rPr>
        <w:t xml:space="preserve">: [для студентов вузов по </w:t>
      </w:r>
      <w:proofErr w:type="spellStart"/>
      <w:r w:rsidRPr="00E93365">
        <w:rPr>
          <w:rStyle w:val="a5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7B150F" w:rsidRPr="00D727F8" w:rsidRDefault="007B150F" w:rsidP="007B150F">
      <w:pPr>
        <w:widowControl w:val="0"/>
        <w:ind w:left="360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ind w:left="360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для самостоятельного выполнения</w:t>
      </w:r>
      <w:r w:rsidRPr="00F606FC">
        <w:rPr>
          <w:b/>
          <w:i/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 Используя дополнительные информационные источники, заполните следующую таблицу</w:t>
      </w:r>
    </w:p>
    <w:p w:rsidR="007B150F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</w:p>
    <w:p w:rsidR="007B150F" w:rsidRPr="005E2C56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  <w:r w:rsidRPr="005E2C56">
        <w:rPr>
          <w:i/>
          <w:sz w:val="20"/>
          <w:szCs w:val="20"/>
        </w:rPr>
        <w:t>Таблица 1</w:t>
      </w:r>
    </w:p>
    <w:p w:rsidR="007B150F" w:rsidRDefault="007B150F" w:rsidP="007B150F">
      <w:pPr>
        <w:widowControl w:val="0"/>
        <w:jc w:val="center"/>
        <w:rPr>
          <w:b/>
          <w:i/>
          <w:sz w:val="20"/>
          <w:szCs w:val="20"/>
        </w:rPr>
      </w:pPr>
      <w:r w:rsidRPr="005E2C56">
        <w:rPr>
          <w:b/>
          <w:i/>
          <w:sz w:val="20"/>
          <w:szCs w:val="20"/>
        </w:rPr>
        <w:t>Характеристика методов очистки газовых выбросов в атмосферу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260"/>
        <w:gridCol w:w="1080"/>
        <w:gridCol w:w="900"/>
        <w:gridCol w:w="900"/>
      </w:tblGrid>
      <w:tr w:rsidR="007B150F" w:rsidRPr="00AC5708" w:rsidTr="00E7687B">
        <w:tc>
          <w:tcPr>
            <w:tcW w:w="1368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Методы очистки газовых выбросов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Определение метода</w:t>
            </w:r>
          </w:p>
        </w:tc>
        <w:tc>
          <w:tcPr>
            <w:tcW w:w="126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Реагенты, используемые для очистки газов</w:t>
            </w:r>
          </w:p>
        </w:tc>
        <w:tc>
          <w:tcPr>
            <w:tcW w:w="108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Аппараты для очистки газов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Достоинства метода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Недостатки метода</w:t>
            </w: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Каталитический метод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Метод конденсации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Термические методы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Абсорбция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Адсорбция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7B150F" w:rsidRDefault="007B150F" w:rsidP="007B150F">
      <w:pPr>
        <w:widowControl w:val="0"/>
        <w:ind w:firstLine="360"/>
        <w:jc w:val="both"/>
        <w:rPr>
          <w:sz w:val="20"/>
          <w:szCs w:val="20"/>
        </w:rPr>
      </w:pPr>
    </w:p>
    <w:p w:rsidR="007B150F" w:rsidRPr="005E2C56" w:rsidRDefault="007B150F" w:rsidP="007B150F">
      <w:pPr>
        <w:widowControl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Какой из обозначенных выше методов </w:t>
      </w:r>
      <w:proofErr w:type="spellStart"/>
      <w:r>
        <w:rPr>
          <w:sz w:val="20"/>
          <w:szCs w:val="20"/>
        </w:rPr>
        <w:t>газоочитски</w:t>
      </w:r>
      <w:proofErr w:type="spellEnd"/>
      <w:r>
        <w:rPr>
          <w:sz w:val="20"/>
          <w:szCs w:val="20"/>
        </w:rPr>
        <w:t>, на Ваш взгляд, наиболее эффективен. Ответ обоснуйте.</w:t>
      </w:r>
    </w:p>
    <w:p w:rsidR="007B150F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064933">
        <w:rPr>
          <w:sz w:val="20"/>
          <w:szCs w:val="20"/>
        </w:rPr>
        <w:t xml:space="preserve">2. Проанализировав состояние загазованности во дворе дома, экологи предложили провести значительное озеленение территории. Чем они руководствовались? </w:t>
      </w:r>
    </w:p>
    <w:p w:rsidR="007B150F" w:rsidRPr="00064933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>3. Глобальное потепление – мировая экологическая проблема. Как Вы считаете, что может сделать каждый из нас, чтобы замедлить его? Перечислите как можно больше вариантов, как в повседневной жизни</w:t>
      </w:r>
      <w:proofErr w:type="gramStart"/>
      <w:r w:rsidRPr="00064933">
        <w:rPr>
          <w:color w:val="000000"/>
          <w:sz w:val="20"/>
          <w:szCs w:val="20"/>
        </w:rPr>
        <w:t>.</w:t>
      </w:r>
      <w:proofErr w:type="gramEnd"/>
      <w:r w:rsidRPr="00064933">
        <w:rPr>
          <w:color w:val="000000"/>
          <w:sz w:val="20"/>
          <w:szCs w:val="20"/>
        </w:rPr>
        <w:t xml:space="preserve"> </w:t>
      </w:r>
      <w:proofErr w:type="gramStart"/>
      <w:r w:rsidRPr="00064933">
        <w:rPr>
          <w:color w:val="000000"/>
          <w:sz w:val="20"/>
          <w:szCs w:val="20"/>
        </w:rPr>
        <w:t>ч</w:t>
      </w:r>
      <w:proofErr w:type="gramEnd"/>
      <w:r w:rsidRPr="00064933">
        <w:rPr>
          <w:color w:val="000000"/>
          <w:sz w:val="20"/>
          <w:szCs w:val="20"/>
        </w:rPr>
        <w:t>еловек влияет на климат.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 xml:space="preserve">4. Как Вы думаете, почему </w:t>
      </w:r>
      <w:proofErr w:type="spellStart"/>
      <w:r w:rsidRPr="00064933">
        <w:rPr>
          <w:color w:val="000000"/>
          <w:sz w:val="20"/>
          <w:szCs w:val="20"/>
        </w:rPr>
        <w:t>хлорфторуглероды</w:t>
      </w:r>
      <w:proofErr w:type="spellEnd"/>
      <w:r w:rsidRPr="00064933">
        <w:rPr>
          <w:color w:val="000000"/>
          <w:sz w:val="20"/>
          <w:szCs w:val="20"/>
        </w:rPr>
        <w:t xml:space="preserve"> (ХФУ) заменили </w:t>
      </w:r>
      <w:proofErr w:type="spellStart"/>
      <w:r w:rsidRPr="00064933">
        <w:rPr>
          <w:color w:val="000000"/>
          <w:sz w:val="20"/>
          <w:szCs w:val="20"/>
        </w:rPr>
        <w:t>хлорфторуглеводородами</w:t>
      </w:r>
      <w:proofErr w:type="spellEnd"/>
      <w:r w:rsidRPr="00064933">
        <w:rPr>
          <w:color w:val="000000"/>
          <w:sz w:val="20"/>
          <w:szCs w:val="20"/>
        </w:rPr>
        <w:t xml:space="preserve"> (ХФУВ) и </w:t>
      </w:r>
      <w:proofErr w:type="spellStart"/>
      <w:r w:rsidRPr="00064933">
        <w:rPr>
          <w:color w:val="000000"/>
          <w:sz w:val="20"/>
          <w:szCs w:val="20"/>
        </w:rPr>
        <w:lastRenderedPageBreak/>
        <w:t>фторуглеводороды</w:t>
      </w:r>
      <w:proofErr w:type="spellEnd"/>
      <w:r w:rsidRPr="00064933">
        <w:rPr>
          <w:color w:val="000000"/>
          <w:sz w:val="20"/>
          <w:szCs w:val="20"/>
        </w:rPr>
        <w:t xml:space="preserve"> (ФУВ)? Ответ обоснуйте.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>5. Охарактеризуйте влияние загрязнителей воздуха на систему дыхания человека.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</w:p>
    <w:p w:rsidR="007B150F" w:rsidRPr="007D57EE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</w:p>
    <w:p w:rsidR="007B150F" w:rsidRDefault="007B150F" w:rsidP="007B150F">
      <w:pPr>
        <w:widowControl w:val="0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jc w:val="center"/>
        <w:rPr>
          <w:sz w:val="24"/>
          <w:szCs w:val="24"/>
        </w:rPr>
      </w:pPr>
    </w:p>
    <w:p w:rsidR="007B150F" w:rsidRPr="00035C26" w:rsidRDefault="007B150F" w:rsidP="007B150F"/>
    <w:p w:rsidR="00C63DC0" w:rsidRPr="007B150F" w:rsidRDefault="00C63DC0"/>
    <w:sectPr w:rsidR="00C63DC0" w:rsidRPr="007B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2E8"/>
    <w:multiLevelType w:val="hybridMultilevel"/>
    <w:tmpl w:val="C218B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5E431B"/>
    <w:multiLevelType w:val="hybridMultilevel"/>
    <w:tmpl w:val="4628F000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30DF2903"/>
    <w:multiLevelType w:val="hybridMultilevel"/>
    <w:tmpl w:val="168C41C4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A498C"/>
    <w:multiLevelType w:val="hybridMultilevel"/>
    <w:tmpl w:val="A9CC999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1C3470E"/>
    <w:multiLevelType w:val="hybridMultilevel"/>
    <w:tmpl w:val="CA2C8D1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F752FE2"/>
    <w:multiLevelType w:val="hybridMultilevel"/>
    <w:tmpl w:val="46A0EE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8D842D7"/>
    <w:multiLevelType w:val="multilevel"/>
    <w:tmpl w:val="0000000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13F1D9B"/>
    <w:multiLevelType w:val="hybridMultilevel"/>
    <w:tmpl w:val="D0D62D8E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520B9"/>
    <w:multiLevelType w:val="hybridMultilevel"/>
    <w:tmpl w:val="39E675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9D21AF"/>
    <w:multiLevelType w:val="hybridMultilevel"/>
    <w:tmpl w:val="F9BA0B0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FE0232C"/>
    <w:multiLevelType w:val="hybridMultilevel"/>
    <w:tmpl w:val="0368E9D0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63F1486"/>
    <w:multiLevelType w:val="hybridMultilevel"/>
    <w:tmpl w:val="26D89CF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F"/>
    <w:rsid w:val="00284E2E"/>
    <w:rsid w:val="00587AA0"/>
    <w:rsid w:val="007B150F"/>
    <w:rsid w:val="00AB2B64"/>
    <w:rsid w:val="00C63DC0"/>
    <w:rsid w:val="00CE3273"/>
    <w:rsid w:val="00F6019F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5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7B15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7B150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5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7B15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7B150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2021-10-25T10:18:00Z</dcterms:created>
  <dcterms:modified xsi:type="dcterms:W3CDTF">2021-10-28T07:03:00Z</dcterms:modified>
</cp:coreProperties>
</file>